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0" w:type="dxa"/>
        <w:jc w:val="center"/>
        <w:tblLayout w:type="fixed"/>
        <w:tblLook w:val="04A0"/>
      </w:tblPr>
      <w:tblGrid>
        <w:gridCol w:w="660"/>
        <w:gridCol w:w="1024"/>
        <w:gridCol w:w="1670"/>
        <w:gridCol w:w="2332"/>
        <w:gridCol w:w="1241"/>
        <w:gridCol w:w="927"/>
        <w:gridCol w:w="859"/>
        <w:gridCol w:w="977"/>
      </w:tblGrid>
      <w:tr w:rsidR="00CE64C9" w:rsidRPr="00CE64C9" w:rsidTr="00CE64C9">
        <w:trPr>
          <w:trHeight w:val="1307"/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/>
              </w:rPr>
              <w:t>序号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/>
              </w:rPr>
              <w:t>姓名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  <w:lang/>
              </w:rPr>
            </w:pPr>
            <w:r w:rsidRPr="00CE64C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/>
              </w:rPr>
              <w:t>准考证号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/>
              </w:rPr>
              <w:t>招聘单位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/>
              </w:rPr>
              <w:t>招聘岗位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/>
              </w:rPr>
              <w:t>笔试成绩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  <w:lang/>
              </w:rPr>
            </w:pPr>
            <w:r w:rsidRPr="00CE64C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/>
              </w:rPr>
              <w:t>面试</w:t>
            </w:r>
          </w:p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/>
              </w:rPr>
              <w:t>成绩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  <w:lang/>
              </w:rPr>
            </w:pPr>
            <w:r w:rsidRPr="00CE64C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/>
              </w:rPr>
              <w:t>综合</w:t>
            </w:r>
          </w:p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lang/>
              </w:rPr>
              <w:t>成绩</w:t>
            </w:r>
          </w:p>
        </w:tc>
      </w:tr>
      <w:tr w:rsidR="00CE64C9" w:rsidRPr="00CE64C9" w:rsidTr="00CE64C9">
        <w:trPr>
          <w:trHeight w:val="1718"/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崔佳丽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11407024604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中共吕梁市委党校</w:t>
            </w: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br/>
              <w:t>（吕梁市行政学院、吕梁社会主义学院）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专业技术岗位3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77.61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79.9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78.984</w:t>
            </w:r>
          </w:p>
        </w:tc>
      </w:tr>
      <w:tr w:rsidR="00CE64C9" w:rsidRPr="00CE64C9" w:rsidTr="00CE64C9">
        <w:trPr>
          <w:trHeight w:val="1718"/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lang/>
              </w:rPr>
              <w:t>张婉霞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11407026303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中共吕梁市委党校</w:t>
            </w: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br/>
              <w:t>（吕梁市行政学院、吕梁社会主义学院）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专业技术岗位4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73.7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80.64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77.864</w:t>
            </w:r>
          </w:p>
        </w:tc>
      </w:tr>
      <w:tr w:rsidR="00CE64C9" w:rsidRPr="00CE64C9" w:rsidTr="00CE64C9">
        <w:trPr>
          <w:trHeight w:val="1768"/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lang/>
              </w:rPr>
              <w:t>孙文娟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11407021715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中共吕梁市委党校</w:t>
            </w: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br/>
              <w:t>（吕梁市行政学院、吕梁社会主义学院）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专业技术岗位4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73.48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79.34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C9" w:rsidRPr="00CE64C9" w:rsidRDefault="00CE64C9" w:rsidP="00CE64C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E64C9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76.996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E64C9"/>
    <w:rsid w:val="00323B43"/>
    <w:rsid w:val="003D37D8"/>
    <w:rsid w:val="004358AB"/>
    <w:rsid w:val="0064020C"/>
    <w:rsid w:val="007D577D"/>
    <w:rsid w:val="008811B0"/>
    <w:rsid w:val="008B7726"/>
    <w:rsid w:val="00B600C9"/>
    <w:rsid w:val="00B952C0"/>
    <w:rsid w:val="00CE64C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4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2021-06-18T07:27:00Z</dcterms:created>
  <dcterms:modified xsi:type="dcterms:W3CDTF">2021-06-18T07:28:00Z</dcterms:modified>
</cp:coreProperties>
</file>