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3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苏州市教育局直属学校公开招聘工作人员面试及总成绩公示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1E1E1" w:sz="4" w:space="15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6"/>
          <w:szCs w:val="16"/>
          <w:shd w:val="clear" w:fill="FFFFFF"/>
          <w:lang w:val="en-US" w:eastAsia="zh-CN" w:bidi="ar"/>
        </w:rPr>
        <w:t>来源：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888888"/>
          <w:spacing w:val="0"/>
          <w:kern w:val="0"/>
          <w:sz w:val="16"/>
          <w:szCs w:val="16"/>
          <w:shd w:val="clear" w:fill="FFFFFF"/>
          <w:lang w:val="en-US" w:eastAsia="zh-CN" w:bidi="ar"/>
        </w:rPr>
        <w:t>苏州市教育局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6"/>
          <w:szCs w:val="16"/>
          <w:shd w:val="clear" w:fill="FFFFFF"/>
          <w:lang w:val="en-US" w:eastAsia="zh-CN" w:bidi="ar"/>
        </w:rPr>
        <w:t>发布时间：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888888"/>
          <w:spacing w:val="0"/>
          <w:kern w:val="0"/>
          <w:sz w:val="16"/>
          <w:szCs w:val="16"/>
          <w:shd w:val="clear" w:fill="FFFFFF"/>
          <w:lang w:val="en-US" w:eastAsia="zh-CN" w:bidi="ar"/>
        </w:rPr>
        <w:t>2021-06-17 17:27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6"/>
          <w:szCs w:val="16"/>
          <w:shd w:val="clear" w:fill="FFFFFF"/>
          <w:lang w:val="en-US" w:eastAsia="zh-CN" w:bidi="ar"/>
        </w:rPr>
        <w:t>浏览量：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888888"/>
          <w:spacing w:val="0"/>
          <w:kern w:val="0"/>
          <w:sz w:val="16"/>
          <w:szCs w:val="16"/>
          <w:shd w:val="clear" w:fill="FFFFFF"/>
          <w:lang w:val="en-US" w:eastAsia="zh-CN" w:bidi="ar"/>
        </w:rPr>
        <w:t>43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6"/>
          <w:szCs w:val="16"/>
          <w:shd w:val="clear" w:fill="FFFFFF"/>
          <w:lang w:val="en-US" w:eastAsia="zh-CN" w:bidi="ar"/>
        </w:rPr>
        <w:t>【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888888"/>
          <w:spacing w:val="0"/>
          <w:kern w:val="0"/>
          <w:sz w:val="16"/>
          <w:szCs w:val="16"/>
          <w:shd w:val="clear" w:fill="FFFFFF"/>
          <w:lang w:val="en-US" w:eastAsia="zh-CN" w:bidi="ar"/>
        </w:rPr>
        <w:t>字体：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instrText xml:space="preserve"> HYPERLINK "http://jyj.suzhou.gov.cn/szjyj/gsgg/202106/javascript:void(0);"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sz w:val="16"/>
          <w:szCs w:val="16"/>
          <w:u w:val="none"/>
          <w:shd w:val="clear" w:fill="FFFFFF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instrText xml:space="preserve"> HYPERLINK "http://jyj.suzhou.gov.cn/szjyj/gsgg/202106/javascript:void(0);"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sz w:val="16"/>
          <w:szCs w:val="16"/>
          <w:u w:val="none"/>
          <w:shd w:val="clear" w:fill="FFFFFF"/>
        </w:rPr>
        <w:t>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instrText xml:space="preserve"> HYPERLINK "http://jyj.suzhou.gov.cn/szjyj/gsgg/202106/javascript:void(0);"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sz w:val="16"/>
          <w:szCs w:val="16"/>
          <w:u w:val="none"/>
          <w:shd w:val="clear" w:fill="FFFFFF"/>
        </w:rPr>
        <w:t>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6"/>
          <w:szCs w:val="16"/>
          <w:shd w:val="clear" w:fill="FFFFFF"/>
          <w:lang w:val="en-US" w:eastAsia="zh-CN" w:bidi="ar"/>
        </w:rPr>
        <w:t>】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6" w:beforeAutospacing="0" w:after="106" w:afterAutospacing="0" w:line="18" w:lineRule="atLeast"/>
        <w:ind w:left="0" w:right="0" w:firstLine="42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根据《苏州市2021年市属事业单位公开招聘工作人员公告》，经过笔试、面试，现将面试及总成绩公示如下：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6" w:beforeAutospacing="0" w:after="106" w:afterAutospacing="0" w:line="18" w:lineRule="atLeast"/>
        <w:ind w:left="0" w:right="0" w:firstLine="42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</w:t>
      </w:r>
    </w:p>
    <w:tbl>
      <w:tblPr>
        <w:tblW w:w="841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9"/>
        <w:gridCol w:w="810"/>
        <w:gridCol w:w="1092"/>
        <w:gridCol w:w="834"/>
        <w:gridCol w:w="956"/>
        <w:gridCol w:w="834"/>
        <w:gridCol w:w="956"/>
        <w:gridCol w:w="915"/>
        <w:gridCol w:w="12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8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1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面试折合分（60%）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笔试折合分（40%）</w:t>
            </w:r>
          </w:p>
        </w:tc>
        <w:tc>
          <w:tcPr>
            <w:tcW w:w="9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方姚梦圆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46.44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30.08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吴金裕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38.28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28.2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66.48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周清杨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39.12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25.16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64.28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程茜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44.88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28.52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郑昱青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46.68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27.44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74.12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刘苗苗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41.16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27.08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68.24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钱巍涛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46.08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29.88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75.96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陆俊涛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47.16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29.2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76.36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张立祥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45.48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29.12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苏敏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49.8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29.2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沈心怡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46.56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28.8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孔令文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50.88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28.8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6" w:beforeAutospacing="0" w:after="106" w:afterAutospacing="0" w:line="18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公示期三个工作日，公示时间：2021年6月17日——2021年6月21日。公示期间，如对公示对象有需要反映的情况，请与苏州市教育局联系。联系电话：65151201；邮箱：858143638@qq.com；通信地址：苏州市公园路198号，邮编215006。   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6" w:beforeAutospacing="0" w:after="106" w:afterAutospacing="0" w:line="18" w:lineRule="atLeast"/>
        <w:ind w:left="0" w:right="0" w:firstLine="42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       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0683B"/>
    <w:rsid w:val="00103639"/>
    <w:rsid w:val="001F4F23"/>
    <w:rsid w:val="003032E2"/>
    <w:rsid w:val="003C7002"/>
    <w:rsid w:val="003F0573"/>
    <w:rsid w:val="00406F83"/>
    <w:rsid w:val="00547C35"/>
    <w:rsid w:val="006D7D55"/>
    <w:rsid w:val="00825297"/>
    <w:rsid w:val="009E375E"/>
    <w:rsid w:val="00A44E84"/>
    <w:rsid w:val="00A811F0"/>
    <w:rsid w:val="00AB5BC7"/>
    <w:rsid w:val="00BF7EA7"/>
    <w:rsid w:val="00E973B1"/>
    <w:rsid w:val="00F0683B"/>
    <w:rsid w:val="00F3208A"/>
    <w:rsid w:val="0D74401E"/>
    <w:rsid w:val="602B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Hyperlink"/>
    <w:basedOn w:val="6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</Words>
  <Characters>86</Characters>
  <Lines>1</Lines>
  <Paragraphs>1</Paragraphs>
  <TotalTime>6</TotalTime>
  <ScaleCrop>false</ScaleCrop>
  <LinksUpToDate>false</LinksUpToDate>
  <CharactersWithSpaces>100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2019-09-03T07:46:00Z</dcterms:created>
  <dc:creator>CH.</dc:creator>
  <cp:lastModifiedBy>卜荣荣</cp:lastModifiedBy>
  <dcterms:modified xsi:type="dcterms:W3CDTF">2021-06-18T02:20:24Z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190C72EE49324D8B8FBC04724D704FAA</vt:lpwstr>
  </property>
</Properties>
</file>