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left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</w:p>
    <w:p>
      <w:pPr>
        <w:bidi w:val="0"/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体检须知</w:t>
      </w:r>
    </w:p>
    <w:p>
      <w:pPr>
        <w:bidi w:val="0"/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</w:p>
    <w:p>
      <w:pPr>
        <w:numPr>
          <w:ilvl w:val="0"/>
          <w:numId w:val="0"/>
        </w:numPr>
        <w:bidi w:val="0"/>
        <w:ind w:firstLine="643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一、注意事项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、体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检者进入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医院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需佩戴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一次性医用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口罩,出示健康码、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行程码，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配合接受体温测量;排队时人与人之间尽量保持1米以上距离,减少与其他受检者交谈,避免身体接触。</w:t>
      </w:r>
    </w:p>
    <w:p>
      <w:pPr>
        <w:numPr>
          <w:ilvl w:val="0"/>
          <w:numId w:val="0"/>
        </w:num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sz w:val="32"/>
          <w:szCs w:val="32"/>
        </w:rPr>
        <w:t>检查前三天建议保持正常饮食，不要饮酒，避免剧烈运动。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、检查当日需空腹进行采血、B超、口腔等项目检查，待上述检查完毕后，方可进食。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、体检当日着装宜简单、宽松、舒适，以方便体检，不要佩戴金属饰物(X线检查前应取下佩戴的金属性物品)，体检过程中注意保管好个人物品。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、请告知医生病史，尤其是重要的疾病史，它是体检医生判断体检者健康状况的重要参考依据。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、进行各项体检时，请务必按规定项目逐科、逐项检查，不要漏检，以免影响最后的主检结论。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、女士应特别注意：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（1）怀孕者或者可能已经受孕者，请预先告知医务人员，不要做X线、骨密度、阴道B超、妇科检查。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妇科检查或阴道B超仅限于已婚或有性生活史者。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（3）月经期间请暂勿留取尿液或做妇科检查、宫颈涂片、TCT。待经期结束后再补检，妇科检查前24小时阴道不上药、不冲洗、不过性生活。</w:t>
      </w:r>
    </w:p>
    <w:p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（4）做妇科超声者，体检前需先饮水或饮料，待膀胱充盈后方可检查。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40" w:lineRule="auto"/>
        <w:ind w:left="0" w:right="0" w:firstLine="640" w:firstLineChars="2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8、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体检完毕后请务必将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体检指引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单交给体检站前台。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9、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体检人员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须在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规定时间实名制体检,杜绝替检。体检时要遵守纪律，不要大声喧哗。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0" w:line="555" w:lineRule="atLeast"/>
        <w:ind w:left="0" w:right="0" w:firstLine="645"/>
        <w:jc w:val="both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二、体检流程: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 xml:space="preserve">体检人员携带本人有效二代居民身份证、面试通知书到达医院门诊五楼综合办公区体检中心工作人员处签到→持身份证在前台核实身份信息→缴费→凭缴费单打印体检指引单→按序在各科室检查→完成所有体检项目→体检指引单交于前台→确认全部检完方可离开。 </w:t>
      </w:r>
    </w:p>
    <w:p>
      <w:pPr>
        <w:bidi w:val="0"/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B13485"/>
    <w:rsid w:val="1323417F"/>
    <w:rsid w:val="151D7964"/>
    <w:rsid w:val="18433062"/>
    <w:rsid w:val="3CC92390"/>
    <w:rsid w:val="40781BDD"/>
    <w:rsid w:val="407E0513"/>
    <w:rsid w:val="409E7367"/>
    <w:rsid w:val="41D72C7F"/>
    <w:rsid w:val="4543182B"/>
    <w:rsid w:val="45E8042A"/>
    <w:rsid w:val="51AD0DAB"/>
    <w:rsid w:val="5C0F14E7"/>
    <w:rsid w:val="697473F0"/>
    <w:rsid w:val="6A0376E2"/>
    <w:rsid w:val="79574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2021-06-17T01:03:00Z</dcterms:created>
  <dc:creator>admin</dc:creator>
  <cp:lastModifiedBy>ぺ灬cc果冻ル</cp:lastModifiedBy>
  <cp:lastPrinted>2021-06-17T08:34:00Z</cp:lastPrinted>
  <dcterms:modified xsi:type="dcterms:W3CDTF">2021-06-18T01:30:53Z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94E5CB2784A54165AFA4C383A3219C2D</vt:lpwstr>
  </property>
</Properties>
</file>