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A56" w:rsidRPr="00124A56" w:rsidRDefault="00124A56" w:rsidP="00124A56">
      <w:pPr>
        <w:shd w:val="clear" w:color="auto" w:fill="FFFFFF"/>
        <w:adjustRightInd/>
        <w:snapToGrid/>
        <w:spacing w:after="0" w:line="576" w:lineRule="atLeast"/>
        <w:jc w:val="both"/>
        <w:rPr>
          <w:rFonts w:ascii="宋体" w:eastAsia="宋体" w:hAnsi="宋体" w:cs="宋体"/>
          <w:color w:val="333333"/>
          <w:sz w:val="24"/>
          <w:szCs w:val="24"/>
        </w:rPr>
      </w:pPr>
      <w:r w:rsidRPr="00124A56">
        <w:rPr>
          <w:rFonts w:ascii="黑体" w:eastAsia="黑体" w:hAnsi="黑体" w:cs="宋体" w:hint="eastAsia"/>
          <w:color w:val="000000"/>
          <w:sz w:val="32"/>
          <w:szCs w:val="32"/>
        </w:rPr>
        <w:br/>
        <w:t>附件</w:t>
      </w:r>
    </w:p>
    <w:p w:rsidR="00124A56" w:rsidRPr="00124A56" w:rsidRDefault="00124A56" w:rsidP="00124A56">
      <w:pPr>
        <w:shd w:val="clear" w:color="auto" w:fill="FFFFFF"/>
        <w:adjustRightInd/>
        <w:snapToGrid/>
        <w:spacing w:after="0" w:line="576" w:lineRule="atLeast"/>
        <w:jc w:val="center"/>
        <w:rPr>
          <w:rFonts w:ascii="宋体" w:eastAsia="宋体" w:hAnsi="宋体" w:cs="宋体" w:hint="eastAsia"/>
          <w:color w:val="333333"/>
          <w:sz w:val="24"/>
          <w:szCs w:val="24"/>
        </w:rPr>
      </w:pPr>
      <w:r w:rsidRPr="00124A56">
        <w:rPr>
          <w:rFonts w:ascii="方正小标宋简体" w:eastAsia="方正小标宋简体" w:hAnsi="宋体" w:cs="宋体" w:hint="eastAsia"/>
          <w:color w:val="000000"/>
          <w:sz w:val="44"/>
          <w:szCs w:val="44"/>
        </w:rPr>
        <w:t>2021年高新区经济发展局公开招聘</w:t>
      </w:r>
    </w:p>
    <w:p w:rsidR="00124A56" w:rsidRPr="00124A56" w:rsidRDefault="00124A56" w:rsidP="00124A56">
      <w:pPr>
        <w:shd w:val="clear" w:color="auto" w:fill="FFFFFF"/>
        <w:adjustRightInd/>
        <w:snapToGrid/>
        <w:spacing w:after="0" w:line="576" w:lineRule="atLeast"/>
        <w:jc w:val="center"/>
        <w:rPr>
          <w:rFonts w:ascii="宋体" w:eastAsia="宋体" w:hAnsi="宋体" w:cs="宋体" w:hint="eastAsia"/>
          <w:color w:val="333333"/>
          <w:sz w:val="24"/>
          <w:szCs w:val="24"/>
        </w:rPr>
      </w:pPr>
      <w:r w:rsidRPr="00124A56">
        <w:rPr>
          <w:rFonts w:ascii="方正小标宋简体" w:eastAsia="方正小标宋简体" w:hAnsi="宋体" w:cs="宋体" w:hint="eastAsia"/>
          <w:color w:val="000000"/>
          <w:sz w:val="44"/>
          <w:szCs w:val="44"/>
        </w:rPr>
        <w:t>政府雇员进入面试人员名单</w:t>
      </w:r>
    </w:p>
    <w:p w:rsidR="00124A56" w:rsidRPr="00124A56" w:rsidRDefault="00124A56" w:rsidP="00124A56">
      <w:pPr>
        <w:shd w:val="clear" w:color="auto" w:fill="FFFFFF"/>
        <w:adjustRightInd/>
        <w:snapToGrid/>
        <w:spacing w:after="0" w:line="576" w:lineRule="atLeast"/>
        <w:jc w:val="center"/>
        <w:rPr>
          <w:rFonts w:ascii="宋体" w:eastAsia="宋体" w:hAnsi="宋体" w:cs="宋体" w:hint="eastAsia"/>
          <w:color w:val="333333"/>
          <w:sz w:val="24"/>
          <w:szCs w:val="24"/>
        </w:rPr>
      </w:pPr>
      <w:r w:rsidRPr="00124A56">
        <w:rPr>
          <w:rFonts w:ascii="宋体" w:eastAsia="宋体" w:hAnsi="宋体" w:cs="宋体" w:hint="eastAsia"/>
          <w:color w:val="333333"/>
          <w:sz w:val="24"/>
          <w:szCs w:val="24"/>
        </w:rPr>
        <w:t> </w:t>
      </w:r>
    </w:p>
    <w:tbl>
      <w:tblPr>
        <w:tblW w:w="75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0"/>
        <w:gridCol w:w="3450"/>
      </w:tblGrid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CESI黑体-GB2312" w:eastAsia="CESI黑体-GB2312" w:hAnsi="Times New Roman" w:cs="Times New Roman" w:hint="eastAsia"/>
                <w:sz w:val="24"/>
                <w:szCs w:val="24"/>
              </w:rPr>
              <w:t>报考单位及岗位</w:t>
            </w:r>
          </w:p>
        </w:tc>
        <w:tc>
          <w:tcPr>
            <w:tcW w:w="3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CESI黑体-GB2312" w:eastAsia="CESI黑体-GB2312" w:hAnsi="Times New Roman" w:cs="Times New Roman" w:hint="eastAsia"/>
                <w:sz w:val="24"/>
                <w:szCs w:val="24"/>
              </w:rPr>
              <w:t>准考证号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010110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010318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010214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010202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010207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010230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010117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010216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010235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010211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010309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010332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010118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010301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lastRenderedPageBreak/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010112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CESI黑体-GB2312" w:eastAsia="CESI黑体-GB2312" w:hAnsi="Times New Roman" w:cs="Times New Roman" w:hint="eastAsia"/>
                <w:sz w:val="24"/>
                <w:szCs w:val="24"/>
              </w:rPr>
              <w:t>报考单位及岗位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CESI黑体-GB2312" w:eastAsia="CESI黑体-GB2312" w:hAnsi="Times New Roman" w:cs="Times New Roman" w:hint="eastAsia"/>
                <w:sz w:val="24"/>
                <w:szCs w:val="24"/>
              </w:rPr>
              <w:t>准考证号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010229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010114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010131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010116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010115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010130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010209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010122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010212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010234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010215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010304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010328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010127</w:t>
            </w:r>
          </w:p>
        </w:tc>
      </w:tr>
      <w:tr w:rsidR="00124A56" w:rsidRPr="00124A56" w:rsidTr="00124A56">
        <w:trPr>
          <w:trHeight w:val="668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绵阳高新区经济发展局</w:t>
            </w:r>
          </w:p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企业工作专班岗位</w:t>
            </w:r>
          </w:p>
        </w:tc>
        <w:tc>
          <w:tcPr>
            <w:tcW w:w="3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4A56" w:rsidRPr="00124A56" w:rsidRDefault="00124A56" w:rsidP="00124A56">
            <w:pPr>
              <w:adjustRightInd/>
              <w:snapToGrid/>
              <w:spacing w:after="0" w:line="320" w:lineRule="atLeast"/>
              <w:jc w:val="center"/>
              <w:textAlignment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124A56">
              <w:rPr>
                <w:rFonts w:ascii="宋体" w:eastAsia="宋体" w:hAnsi="宋体" w:cs="Times New Roman" w:hint="eastAsia"/>
                <w:color w:val="000000"/>
              </w:rPr>
              <w:t>010322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ESI黑体-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24A56"/>
    <w:rsid w:val="00124A56"/>
    <w:rsid w:val="00323B43"/>
    <w:rsid w:val="003D37D8"/>
    <w:rsid w:val="004358AB"/>
    <w:rsid w:val="0064020C"/>
    <w:rsid w:val="008811B0"/>
    <w:rsid w:val="008B7726"/>
    <w:rsid w:val="00AF426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24A5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4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2021-06-17T07:37:00Z</dcterms:created>
  <dcterms:modified xsi:type="dcterms:W3CDTF">2021-06-17T07:37:00Z</dcterms:modified>
</cp:coreProperties>
</file>