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1D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2F1D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2F1DF"/>
        </w:rPr>
        <w:t>佛冈县城市管理和综合执法局拟录用公开选调公务员名单</w:t>
      </w:r>
    </w:p>
    <w:tbl>
      <w:tblPr>
        <w:tblW w:w="9030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2F1D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78"/>
        <w:gridCol w:w="1436"/>
        <w:gridCol w:w="1316"/>
        <w:gridCol w:w="1137"/>
        <w:gridCol w:w="206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2F1DF"/>
        </w:tblPrEx>
        <w:tc>
          <w:tcPr>
            <w:tcW w:w="30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选调机关及职位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性 别</w:t>
            </w:r>
          </w:p>
        </w:tc>
        <w:tc>
          <w:tcPr>
            <w:tcW w:w="11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20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工作单位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2F1D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佛冈县城市管理和综合执法局一级科员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王颖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2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广州市荔湾区发展和改革局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2F1DF"/>
        </w:tblPrEx>
        <w:tc>
          <w:tcPr>
            <w:tcW w:w="30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佛冈县城市管理和综合执法局一级科员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钟华梁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本科</w:t>
            </w:r>
          </w:p>
        </w:tc>
        <w:tc>
          <w:tcPr>
            <w:tcW w:w="2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中共大埔县委办公室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EA1969"/>
    <w:rsid w:val="08662834"/>
    <w:rsid w:val="13B76553"/>
    <w:rsid w:val="310671CC"/>
    <w:rsid w:val="35E465A3"/>
    <w:rsid w:val="3DEA1969"/>
    <w:rsid w:val="5400192A"/>
    <w:rsid w:val="62A373F1"/>
    <w:rsid w:val="6A7F5958"/>
    <w:rsid w:val="6CFF5919"/>
    <w:rsid w:val="78372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2021-06-17T02:14:00Z</dcterms:created>
  <dc:creator>Yan</dc:creator>
  <cp:lastModifiedBy>Yan</cp:lastModifiedBy>
  <dcterms:modified xsi:type="dcterms:W3CDTF">2021-06-17T02:29:46Z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DAFD44D078A24920802877304E4329C8</vt:lpwstr>
  </property>
</Properties>
</file>