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15" w:rsidRPr="00420E15" w:rsidRDefault="00420E15" w:rsidP="00420E15">
      <w:pPr>
        <w:adjustRightInd/>
        <w:snapToGrid/>
        <w:spacing w:after="163" w:line="435" w:lineRule="atLeast"/>
        <w:jc w:val="center"/>
        <w:rPr>
          <w:rFonts w:ascii="宋体" w:eastAsia="宋体" w:hAnsi="宋体" w:cs="宋体"/>
          <w:sz w:val="24"/>
          <w:szCs w:val="24"/>
        </w:rPr>
      </w:pPr>
      <w:r w:rsidRPr="00420E15">
        <w:rPr>
          <w:rFonts w:ascii="方正小标宋_GBK" w:eastAsia="方正小标宋_GBK" w:hAnsi="宋体" w:cs="宋体" w:hint="eastAsia"/>
          <w:b/>
          <w:bCs/>
          <w:sz w:val="39"/>
        </w:rPr>
        <w:t>涪陵区2021年度公开考试录用公务员拟录用人员公示表（第一批）</w:t>
      </w:r>
    </w:p>
    <w:p w:rsidR="00420E15" w:rsidRPr="00420E15" w:rsidRDefault="00420E15" w:rsidP="00420E15">
      <w:pPr>
        <w:adjustRightInd/>
        <w:snapToGrid/>
        <w:spacing w:after="163" w:line="258" w:lineRule="atLeast"/>
        <w:jc w:val="center"/>
        <w:rPr>
          <w:rFonts w:ascii="宋体" w:eastAsia="宋体" w:hAnsi="宋体" w:cs="宋体"/>
          <w:sz w:val="24"/>
          <w:szCs w:val="24"/>
        </w:rPr>
      </w:pPr>
      <w:r w:rsidRPr="00420E15">
        <w:rPr>
          <w:rFonts w:ascii="方正小标宋_GBK" w:eastAsia="方正小标宋_GBK" w:hAnsi="宋体" w:cs="宋体" w:hint="eastAsia"/>
          <w:color w:val="000000"/>
          <w:sz w:val="39"/>
          <w:szCs w:val="39"/>
        </w:rPr>
        <w:t> </w:t>
      </w:r>
    </w:p>
    <w:p w:rsidR="00420E15" w:rsidRPr="00420E15" w:rsidRDefault="00420E15" w:rsidP="00420E15">
      <w:pPr>
        <w:adjustRightInd/>
        <w:snapToGrid/>
        <w:spacing w:after="163" w:line="312" w:lineRule="atLeast"/>
        <w:jc w:val="center"/>
        <w:rPr>
          <w:rFonts w:ascii="宋体" w:eastAsia="宋体" w:hAnsi="宋体" w:cs="宋体"/>
          <w:sz w:val="24"/>
          <w:szCs w:val="24"/>
        </w:rPr>
      </w:pPr>
      <w:r w:rsidRPr="00420E15">
        <w:rPr>
          <w:rFonts w:ascii="方正仿宋_GBK" w:eastAsia="方正仿宋_GBK" w:hAnsi="宋体" w:cs="宋体" w:hint="eastAsia"/>
          <w:color w:val="000000"/>
        </w:rPr>
        <w:t>区县党委组织部（盖章）：中共重庆市涪陵区委组织部</w:t>
      </w:r>
      <w:r w:rsidRPr="00420E15">
        <w:rPr>
          <w:rFonts w:ascii="方正仿宋_GBK" w:eastAsia="方正仿宋_GBK" w:hAnsi="宋体" w:cs="宋体" w:hint="eastAsia"/>
          <w:color w:val="000000"/>
        </w:rPr>
        <w:t> </w:t>
      </w:r>
      <w:r w:rsidRPr="00420E15">
        <w:rPr>
          <w:rFonts w:ascii="方正仿宋_GBK" w:eastAsia="方正仿宋_GBK" w:hAnsi="宋体" w:cs="宋体" w:hint="eastAsia"/>
          <w:color w:val="000000"/>
        </w:rPr>
        <w:t xml:space="preserve"> </w:t>
      </w:r>
      <w:r w:rsidRPr="00420E15">
        <w:rPr>
          <w:rFonts w:ascii="方正仿宋_GBK" w:eastAsia="方正仿宋_GBK" w:hAnsi="宋体" w:cs="宋体" w:hint="eastAsia"/>
          <w:color w:val="000000"/>
        </w:rPr>
        <w:t> </w:t>
      </w:r>
      <w:r w:rsidRPr="00420E15">
        <w:rPr>
          <w:rFonts w:ascii="方正仿宋_GBK" w:eastAsia="方正仿宋_GBK" w:hAnsi="宋体" w:cs="宋体" w:hint="eastAsia"/>
          <w:color w:val="000000"/>
        </w:rPr>
        <w:t> </w:t>
      </w:r>
      <w:r w:rsidRPr="00420E15">
        <w:rPr>
          <w:rFonts w:ascii="方正仿宋_GBK" w:eastAsia="方正仿宋_GBK" w:hAnsi="宋体" w:cs="宋体" w:hint="eastAsia"/>
          <w:color w:val="000000"/>
        </w:rPr>
        <w:t> </w:t>
      </w:r>
      <w:r w:rsidRPr="00420E15">
        <w:rPr>
          <w:rFonts w:ascii="方正仿宋_GBK" w:eastAsia="方正仿宋_GBK" w:hAnsi="宋体" w:cs="宋体" w:hint="eastAsia"/>
          <w:color w:val="000000"/>
        </w:rPr>
        <w:t> </w:t>
      </w:r>
      <w:r w:rsidRPr="00420E15">
        <w:rPr>
          <w:rFonts w:ascii="方正仿宋_GBK" w:eastAsia="方正仿宋_GBK" w:hAnsi="宋体" w:cs="宋体" w:hint="eastAsia"/>
          <w:color w:val="000000"/>
        </w:rPr>
        <w:t> </w:t>
      </w:r>
      <w:r w:rsidRPr="00420E15">
        <w:rPr>
          <w:rFonts w:ascii="方正仿宋_GBK" w:eastAsia="方正仿宋_GBK" w:hAnsi="宋体" w:cs="宋体" w:hint="eastAsia"/>
          <w:color w:val="000000"/>
        </w:rPr>
        <w:t> </w:t>
      </w:r>
      <w:r w:rsidRPr="00420E15">
        <w:rPr>
          <w:rFonts w:ascii="方正仿宋_GBK" w:eastAsia="方正仿宋_GBK" w:hAnsi="宋体" w:cs="宋体" w:hint="eastAsia"/>
          <w:color w:val="000000"/>
        </w:rPr>
        <w:t>笔试时间：2021年3月27日</w:t>
      </w:r>
    </w:p>
    <w:tbl>
      <w:tblPr>
        <w:tblW w:w="0" w:type="auto"/>
        <w:jc w:val="center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412"/>
        <w:gridCol w:w="2006"/>
        <w:gridCol w:w="767"/>
        <w:gridCol w:w="499"/>
        <w:gridCol w:w="633"/>
        <w:gridCol w:w="848"/>
        <w:gridCol w:w="658"/>
        <w:gridCol w:w="942"/>
        <w:gridCol w:w="1295"/>
        <w:gridCol w:w="821"/>
      </w:tblGrid>
      <w:tr w:rsidR="00420E15" w:rsidRPr="00420E15" w:rsidTr="00420E15">
        <w:trPr>
          <w:trHeight w:val="690"/>
          <w:jc w:val="center"/>
        </w:trPr>
        <w:tc>
          <w:tcPr>
            <w:tcW w:w="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58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b/>
                <w:bCs/>
                <w:color w:val="000000"/>
              </w:rPr>
              <w:t>序号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58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b/>
                <w:bCs/>
                <w:color w:val="000000"/>
              </w:rPr>
              <w:t>招考职位</w:t>
            </w: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58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b/>
                <w:bCs/>
                <w:color w:val="000000"/>
              </w:rPr>
              <w:t>姓名</w:t>
            </w:r>
          </w:p>
        </w:tc>
        <w:tc>
          <w:tcPr>
            <w:tcW w:w="5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58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b/>
                <w:bCs/>
                <w:color w:val="000000"/>
              </w:rPr>
              <w:t>性别</w:t>
            </w:r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58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b/>
                <w:bCs/>
                <w:color w:val="000000"/>
              </w:rPr>
              <w:t>民族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58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b/>
                <w:bCs/>
                <w:color w:val="000000"/>
              </w:rPr>
              <w:t>出生</w:t>
            </w:r>
          </w:p>
          <w:p w:rsidR="00420E15" w:rsidRPr="00420E15" w:rsidRDefault="00420E15" w:rsidP="00420E15">
            <w:pPr>
              <w:adjustRightInd/>
              <w:snapToGrid/>
              <w:spacing w:after="163" w:line="258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b/>
                <w:bCs/>
                <w:color w:val="000000"/>
              </w:rPr>
              <w:t>年月</w:t>
            </w: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b/>
                <w:bCs/>
                <w:color w:val="000000"/>
              </w:rPr>
              <w:t>学历</w:t>
            </w:r>
          </w:p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b/>
                <w:bCs/>
                <w:color w:val="000000"/>
              </w:rPr>
              <w:t>学位</w:t>
            </w:r>
          </w:p>
        </w:tc>
        <w:tc>
          <w:tcPr>
            <w:tcW w:w="10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58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b/>
                <w:bCs/>
                <w:color w:val="000000"/>
              </w:rPr>
              <w:t>所学</w:t>
            </w:r>
          </w:p>
          <w:p w:rsidR="00420E15" w:rsidRPr="00420E15" w:rsidRDefault="00420E15" w:rsidP="00420E15">
            <w:pPr>
              <w:adjustRightInd/>
              <w:snapToGrid/>
              <w:spacing w:after="163" w:line="258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b/>
                <w:bCs/>
                <w:color w:val="000000"/>
              </w:rPr>
              <w:t>专业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58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b/>
                <w:bCs/>
                <w:color w:val="000000"/>
              </w:rPr>
              <w:t>毕业院校</w:t>
            </w:r>
          </w:p>
        </w:tc>
        <w:tc>
          <w:tcPr>
            <w:tcW w:w="8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b/>
                <w:bCs/>
                <w:color w:val="000000"/>
              </w:rPr>
              <w:t>总成绩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涪陵区马武镇人民政府综合管理职位1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肖飞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199411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自动化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重庆科技学院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76.7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涪陵区马武镇人民政府综合管理职位2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张义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199112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国际经济与贸易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重庆工商大学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80.05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涪陵区焦石镇人民政府综合管理职位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杜虹谷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199605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专科无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工程造价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重庆大学城市科技学院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76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涪陵区同乐乡人民政府综合管理职位1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杨净凌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199310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电子信息工程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湘潭大学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76.375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涪陵区同乐乡人民政府综合管理职位2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梅致鑫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199505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测绘科学与技术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中国人民解放军信息工程大学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78.75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6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涪陵区李渡街道办事处综合管理职位1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冉燎源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199706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计算机科学与技术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长江师范学院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70.625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涪陵区李渡街道办事处综合管理职位2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代双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199805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公共事业管理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西南政法大学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74.725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8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涪陵区纪委监委纪检监察职位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王垚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土家族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199409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硕士研究生硕士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金融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西南财经大学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73.9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9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涪陵区经济信息委企业管理职位1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王志伟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199710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机械设计制造及其自动化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北京化工大学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76.525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10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涪陵区司法局行政复议职位1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夏民航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199706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法学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重庆邮电大学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71.825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11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涪陵区司法局行政复议职位2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漆雪莲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199709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法学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西南政法大学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70.925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12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涪陵区城市管理局工</w:t>
            </w: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lastRenderedPageBreak/>
              <w:t>程管理职位1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lastRenderedPageBreak/>
              <w:t>王子</w:t>
            </w: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lastRenderedPageBreak/>
              <w:t>良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lastRenderedPageBreak/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199809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</w:t>
            </w: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lastRenderedPageBreak/>
              <w:t>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lastRenderedPageBreak/>
              <w:t>给排水科学与</w:t>
            </w: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lastRenderedPageBreak/>
              <w:t>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lastRenderedPageBreak/>
              <w:t>天津城建大</w:t>
            </w: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lastRenderedPageBreak/>
              <w:t>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lastRenderedPageBreak/>
              <w:t>74.025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lastRenderedPageBreak/>
              <w:t>13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涪陵区城市管理局工程管理职位2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杨若兰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199305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土木工程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南昌理工学院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74.325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14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涪陵区文化旅游委文体管理职位1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郑鑫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198603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通信工程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中南大学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76.2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15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涪陵区文化旅游委文体管理职位2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胡嘉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199608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中国语言文学系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北京大学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73.175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16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涪陵区林业局森林防火职位1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吴俊桥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199605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林学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天津农学院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73.8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17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涪陵区林业局森林防火职位2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肖清柯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199308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园林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西南大学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72.65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18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涪陵区招商投资局招商管理职位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冉秋侠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199510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工商管理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重庆文理学院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74.2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19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共青团重庆市涪陵区委员会媒体宣传职位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李萌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199709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新闻学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西南政法大学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71.925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20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重庆白涛化工园区管委会财务管理职位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沈垚杰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199212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金融学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浙江工商大学杭州商学院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77.825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21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涪陵区城市管理综合行政执法支队（参照）行政执法职位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王洋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199304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专科无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建筑工程技术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沈阳职业技术学院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72.1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22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涪陵区城市管理综合行政执法支队（参照）违建监管职位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周瑞琛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199406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给水排水工程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重庆交通大学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74.4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23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涪陵区城市管理综合行政执法支队（参照）违建监管职位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黄梦莹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199612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土木工程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中国地质大学（武汉）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73.875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24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涪陵区城市管理综合行政执法支队（参照）财务管理职位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代莲洁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199310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人力资源管理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重庆理工大学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75.175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25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涪陵区文化市场综合行政执法支队（参照）文化执法职位1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周李洁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199708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知识产权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重庆邮电大学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71.7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26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涪陵区文化市场综合行政执法支队（参照）文化执法职位2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徐玉玉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199708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法学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山东政法学院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75.975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27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涪陵区卫生健康综合行政执法支队（参照）卫生执法职位1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邓鹏飞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199310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预防医学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中国医科大学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73.05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lastRenderedPageBreak/>
              <w:t>28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涪陵区卫生健康综合行政执法支队（参照）卫生执法职位2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陈露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土家族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199508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预防医学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川北医学院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72.825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29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涪陵区档案馆（参照）档案管理职位1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陈进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199006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计算机科学与技术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重庆理工大学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71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30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涪陵区档案馆（参照）档案管理职位2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张秋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200001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信息管理与信息系统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西南大学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72.825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31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涪陵区委党史研究室（参照）史志编研职位1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王治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199701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秘书学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苏州大学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72.275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32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涪陵区委党史研究室（参照）史志编研职位2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王瑶瑶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199801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新闻学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山东大学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74.775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33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涪陵区预算绩效和国库支付管理中心（参照）预算支付职位1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蒋卓成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199801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经济学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南京审计大学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72.775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34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涪陵区预算绩效和国库支付管理中心（参照）预算支付职位2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刘笑言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199608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金融工程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重庆理工大学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74.5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35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涪陵区农村合作经济经营管理站（参照）农经管理职位1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况睿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199709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市场营销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东北大学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77.4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36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涪陵区农村合作经济经营管理站（参照）农经管理职位2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向群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土家族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199711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金融工程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长江师范学院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73.275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37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涪陵区榨菜产业发展中心（参照）综合管理职位1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贾斌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199705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物流管理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山东大学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74.9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38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涪陵区榨菜产业发展中心（参照）综合管理职位2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唐杨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199610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国际经济与贸易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西南政法大学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74.25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39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涪陵区商务综合行政执法支队（参照）综合管理职位1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朱世豪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199706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焊接技术与工程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重庆理工大学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75.4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40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涪陵区商务综合行政执法支队（参照）综合管理职位2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黄雨晴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199108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公共事业管理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北京体育大学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75.725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41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涪陵区救助管理站（参照）综合管理职位2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袁静雯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199402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生物技术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重庆医科大学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76.85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lastRenderedPageBreak/>
              <w:t>42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涪陵区就业和人才中心（参照）财务管理职位1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窦流友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199707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会计学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重庆邮电大学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71.4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43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涪陵区就业和人才中心（参照）财务管理职位2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方荔为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199507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财务管理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重庆邮电大学移通学院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73.575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44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涪陵区爱国卫生运动委员会办公室（参照）公共卫生管理职位1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向秦杰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199509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麻醉学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重庆医科大学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76.45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45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涪陵区爱国卫生运动委员会办公室（参照）公共卫生管理职位2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张颖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199508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人类营养学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新西兰奥塔戈大学（Otago）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71.25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46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涪陵区应急管理综合行政执法支队（参照）安全监管职位1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邵天德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苗族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199205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化学工程与工艺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长江师范学院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68.15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47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涪陵区应急管理综合行政执法支队（参照）安全监管职位2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王银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198702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化学工程与工艺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新疆大学化学化工学院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69.875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48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涪陵区应急管理综合行政执法支队（参照）法规宣教职位2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姜钰琳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199810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法学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天津商业大学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73.425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49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涪陵区社会经济调查队（参照）经济调查职位2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宁玉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199801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市场营销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重庆大学城市科技学院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73.575</w:t>
            </w:r>
          </w:p>
        </w:tc>
      </w:tr>
      <w:tr w:rsidR="00420E15" w:rsidRPr="00420E15" w:rsidTr="00420E15">
        <w:trPr>
          <w:trHeight w:val="450"/>
          <w:jc w:val="center"/>
        </w:trPr>
        <w:tc>
          <w:tcPr>
            <w:tcW w:w="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0" w:line="258" w:lineRule="atLeast"/>
              <w:ind w:left="-149" w:right="-149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50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涪陵区医疗保障事务中心（参照）财务管理职位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江云婷</w:t>
            </w:r>
          </w:p>
        </w:tc>
        <w:tc>
          <w:tcPr>
            <w:tcW w:w="5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汉族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199606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000000"/>
                <w:sz w:val="20"/>
                <w:szCs w:val="20"/>
              </w:rPr>
              <w:t>本科学士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税收学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重庆工商大学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420E15" w:rsidRPr="00420E15" w:rsidRDefault="00420E15" w:rsidP="00420E15">
            <w:pPr>
              <w:adjustRightInd/>
              <w:snapToGrid/>
              <w:spacing w:after="163" w:line="272" w:lineRule="atLeast"/>
              <w:jc w:val="center"/>
              <w:rPr>
                <w:rFonts w:ascii="宋体" w:eastAsia="宋体" w:hAnsi="宋体" w:cs="宋体"/>
                <w:color w:val="333333"/>
              </w:rPr>
            </w:pPr>
            <w:r w:rsidRPr="00420E15">
              <w:rPr>
                <w:rFonts w:ascii="方正仿宋_GBK" w:eastAsia="方正仿宋_GBK" w:hAnsi="宋体" w:cs="宋体" w:hint="eastAsia"/>
                <w:color w:val="333333"/>
                <w:sz w:val="20"/>
                <w:szCs w:val="20"/>
              </w:rPr>
              <w:t>73</w:t>
            </w:r>
          </w:p>
        </w:tc>
      </w:tr>
    </w:tbl>
    <w:p w:rsidR="00420E15" w:rsidRPr="00420E15" w:rsidRDefault="00420E15" w:rsidP="00420E15">
      <w:pPr>
        <w:adjustRightInd/>
        <w:snapToGrid/>
        <w:spacing w:after="163" w:line="14" w:lineRule="atLeast"/>
        <w:rPr>
          <w:rFonts w:ascii="宋体" w:eastAsia="宋体" w:hAnsi="宋体" w:cs="宋体"/>
          <w:sz w:val="24"/>
          <w:szCs w:val="24"/>
        </w:rPr>
      </w:pPr>
      <w:r w:rsidRPr="00420E15">
        <w:rPr>
          <w:rFonts w:ascii="宋体" w:eastAsia="宋体" w:hAnsi="宋体" w:cs="宋体"/>
          <w:sz w:val="24"/>
          <w:szCs w:val="24"/>
        </w:rPr>
        <w:t> </w:t>
      </w:r>
    </w:p>
    <w:p w:rsidR="00951FBF" w:rsidRPr="00420E15" w:rsidRDefault="00951FBF" w:rsidP="00420E15"/>
    <w:sectPr w:rsidR="00951FBF" w:rsidRPr="00420E15" w:rsidSect="00566630">
      <w:footerReference w:type="even" r:id="rId5"/>
      <w:footerReference w:type="default" r:id="rId6"/>
      <w:pgSz w:w="11906" w:h="16838"/>
      <w:pgMar w:top="1361" w:right="1797" w:bottom="1361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20E15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000000" w:rsidRDefault="00420E1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20E15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  <w:noProof/>
      </w:rPr>
      <w:t>2</w:t>
    </w:r>
    <w:r>
      <w:fldChar w:fldCharType="end"/>
    </w:r>
  </w:p>
  <w:p w:rsidR="00000000" w:rsidRDefault="00420E15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045481"/>
    <w:rsid w:val="000573F2"/>
    <w:rsid w:val="00062174"/>
    <w:rsid w:val="000A1C6E"/>
    <w:rsid w:val="000D6649"/>
    <w:rsid w:val="0011040B"/>
    <w:rsid w:val="0013720F"/>
    <w:rsid w:val="00137DB2"/>
    <w:rsid w:val="0015252A"/>
    <w:rsid w:val="00200A1D"/>
    <w:rsid w:val="00232DFD"/>
    <w:rsid w:val="002C64B5"/>
    <w:rsid w:val="002E5ABD"/>
    <w:rsid w:val="003020A1"/>
    <w:rsid w:val="00323B43"/>
    <w:rsid w:val="00387CF3"/>
    <w:rsid w:val="003D37D8"/>
    <w:rsid w:val="003F4499"/>
    <w:rsid w:val="003F4934"/>
    <w:rsid w:val="00420E15"/>
    <w:rsid w:val="00426133"/>
    <w:rsid w:val="004358AB"/>
    <w:rsid w:val="00512AD4"/>
    <w:rsid w:val="00512B95"/>
    <w:rsid w:val="0052310A"/>
    <w:rsid w:val="005362D1"/>
    <w:rsid w:val="005448B2"/>
    <w:rsid w:val="0056602E"/>
    <w:rsid w:val="00566630"/>
    <w:rsid w:val="005C7A22"/>
    <w:rsid w:val="005F3F8B"/>
    <w:rsid w:val="005F3FC7"/>
    <w:rsid w:val="00642188"/>
    <w:rsid w:val="00654DEB"/>
    <w:rsid w:val="00696F5F"/>
    <w:rsid w:val="006A4195"/>
    <w:rsid w:val="006A73F2"/>
    <w:rsid w:val="006D46E8"/>
    <w:rsid w:val="006D70A2"/>
    <w:rsid w:val="006E0F67"/>
    <w:rsid w:val="00702FF1"/>
    <w:rsid w:val="0077253A"/>
    <w:rsid w:val="00780ECD"/>
    <w:rsid w:val="007A0AAD"/>
    <w:rsid w:val="007E2088"/>
    <w:rsid w:val="00802330"/>
    <w:rsid w:val="00811FEC"/>
    <w:rsid w:val="00823E64"/>
    <w:rsid w:val="00844153"/>
    <w:rsid w:val="0084440A"/>
    <w:rsid w:val="00876F33"/>
    <w:rsid w:val="008B40E6"/>
    <w:rsid w:val="008B7726"/>
    <w:rsid w:val="008C5735"/>
    <w:rsid w:val="00951FBF"/>
    <w:rsid w:val="00996900"/>
    <w:rsid w:val="009C7ECD"/>
    <w:rsid w:val="009E0B12"/>
    <w:rsid w:val="009E6D93"/>
    <w:rsid w:val="009F3090"/>
    <w:rsid w:val="00A12522"/>
    <w:rsid w:val="00A46BCD"/>
    <w:rsid w:val="00A56A17"/>
    <w:rsid w:val="00A57E90"/>
    <w:rsid w:val="00B82D74"/>
    <w:rsid w:val="00B83547"/>
    <w:rsid w:val="00BD14DB"/>
    <w:rsid w:val="00C41645"/>
    <w:rsid w:val="00C51ADA"/>
    <w:rsid w:val="00CC6B7C"/>
    <w:rsid w:val="00D2173A"/>
    <w:rsid w:val="00D23071"/>
    <w:rsid w:val="00D31D50"/>
    <w:rsid w:val="00D36FB5"/>
    <w:rsid w:val="00D77156"/>
    <w:rsid w:val="00DB1198"/>
    <w:rsid w:val="00DB658C"/>
    <w:rsid w:val="00DE1C86"/>
    <w:rsid w:val="00E06FFC"/>
    <w:rsid w:val="00EB2D5C"/>
    <w:rsid w:val="00F1181B"/>
    <w:rsid w:val="00F12935"/>
    <w:rsid w:val="00F57B26"/>
    <w:rsid w:val="00F9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  <w:style w:type="character" w:styleId="aa">
    <w:name w:val="Emphasis"/>
    <w:basedOn w:val="a0"/>
    <w:uiPriority w:val="20"/>
    <w:qFormat/>
    <w:rsid w:val="007A0AAD"/>
    <w:rPr>
      <w:i/>
      <w:iCs/>
    </w:rPr>
  </w:style>
  <w:style w:type="paragraph" w:customStyle="1" w:styleId="p">
    <w:name w:val="p"/>
    <w:basedOn w:val="a"/>
    <w:rsid w:val="005666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4554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single" w:sz="6" w:space="3" w:color="EBEBEB"/>
            <w:right w:val="none" w:sz="0" w:space="0" w:color="auto"/>
          </w:divBdr>
        </w:div>
        <w:div w:id="9194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505</Words>
  <Characters>2879</Characters>
  <Application>Microsoft Office Word</Application>
  <DocSecurity>0</DocSecurity>
  <Lines>23</Lines>
  <Paragraphs>6</Paragraphs>
  <ScaleCrop>false</ScaleCrop>
  <Company/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2021-06-15T12:26:00Z</dcterms:created>
  <dcterms:modified xsi:type="dcterms:W3CDTF">2021-06-15T12:26:00Z</dcterms:modified>
</cp:coreProperties>
</file>