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3A" w:rsidRPr="00C6073A" w:rsidRDefault="00C6073A" w:rsidP="00C6073A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  <w:r w:rsidRPr="00C6073A">
        <w:rPr>
          <w:rFonts w:ascii="仿宋" w:eastAsia="仿宋" w:hAnsi="仿宋" w:cs="Calibri" w:hint="eastAsia"/>
          <w:color w:val="333333"/>
          <w:sz w:val="32"/>
          <w:szCs w:val="32"/>
        </w:rPr>
        <w:br/>
        <w:t>附件：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C6073A">
        <w:rPr>
          <w:rFonts w:ascii="仿宋" w:eastAsia="仿宋" w:hAnsi="仿宋" w:cs="Calibri" w:hint="eastAsia"/>
          <w:color w:val="333333"/>
          <w:sz w:val="32"/>
          <w:szCs w:val="32"/>
        </w:rPr>
        <w:t>固镇县2021年事业单位公开招聘递补资格复审考生</w:t>
      </w:r>
    </w:p>
    <w:tbl>
      <w:tblPr>
        <w:tblW w:w="8940" w:type="dxa"/>
        <w:jc w:val="center"/>
        <w:tblCellMar>
          <w:left w:w="0" w:type="dxa"/>
          <w:right w:w="0" w:type="dxa"/>
        </w:tblCellMar>
        <w:tblLook w:val="04A0"/>
      </w:tblPr>
      <w:tblGrid>
        <w:gridCol w:w="696"/>
        <w:gridCol w:w="1083"/>
        <w:gridCol w:w="1080"/>
        <w:gridCol w:w="1853"/>
        <w:gridCol w:w="1389"/>
        <w:gridCol w:w="1365"/>
        <w:gridCol w:w="1474"/>
      </w:tblGrid>
      <w:tr w:rsidR="00C6073A" w:rsidRPr="00C6073A" w:rsidTr="00C6073A">
        <w:trPr>
          <w:trHeight w:val="685"/>
          <w:jc w:val="center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b/>
                <w:bCs/>
                <w:color w:val="000000"/>
              </w:rPr>
              <w:t>准考证号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b/>
                <w:bCs/>
                <w:color w:val="000000"/>
              </w:rPr>
              <w:t>岗位代码</w:t>
            </w:r>
          </w:p>
        </w:tc>
        <w:tc>
          <w:tcPr>
            <w:tcW w:w="18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b/>
                <w:bCs/>
                <w:color w:val="000000"/>
              </w:rPr>
              <w:t>职业能力倾向测验</w:t>
            </w:r>
          </w:p>
        </w:tc>
        <w:tc>
          <w:tcPr>
            <w:tcW w:w="13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b/>
                <w:bCs/>
                <w:color w:val="000000"/>
              </w:rPr>
              <w:t>综合应用能力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b/>
                <w:bCs/>
                <w:color w:val="000000"/>
              </w:rPr>
              <w:t>百分制成绩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b/>
                <w:bCs/>
                <w:color w:val="000000"/>
              </w:rPr>
              <w:t>备注</w:t>
            </w:r>
          </w:p>
        </w:tc>
      </w:tr>
      <w:tr w:rsidR="00C6073A" w:rsidRPr="00C6073A" w:rsidTr="00C6073A">
        <w:trPr>
          <w:trHeight w:val="380"/>
          <w:jc w:val="center"/>
        </w:trPr>
        <w:tc>
          <w:tcPr>
            <w:tcW w:w="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color w:val="000000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color w:val="000000"/>
              </w:rPr>
              <w:t>215301412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color w:val="000000"/>
              </w:rPr>
              <w:t>3009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color w:val="000000"/>
              </w:rPr>
              <w:t>101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color w:val="000000"/>
              </w:rPr>
              <w:t>122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color w:val="000000"/>
              </w:rPr>
              <w:t>74.33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73A" w:rsidRPr="00C6073A" w:rsidRDefault="00C6073A" w:rsidP="00C6073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C6073A">
              <w:rPr>
                <w:rFonts w:ascii="宋体" w:eastAsia="宋体" w:hAnsi="宋体" w:cs="Calibri" w:hint="eastAsia"/>
                <w:color w:val="000000"/>
              </w:rPr>
              <w:t>资格复审递补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6073A"/>
    <w:rsid w:val="00323B43"/>
    <w:rsid w:val="003D37D8"/>
    <w:rsid w:val="004358AB"/>
    <w:rsid w:val="0064020C"/>
    <w:rsid w:val="008811B0"/>
    <w:rsid w:val="008B7726"/>
    <w:rsid w:val="00930989"/>
    <w:rsid w:val="00B600C9"/>
    <w:rsid w:val="00B952C0"/>
    <w:rsid w:val="00C6073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6073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3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2021-06-11T09:09:00Z</dcterms:created>
  <dcterms:modified xsi:type="dcterms:W3CDTF">2021-06-11T09:09:00Z</dcterms:modified>
</cp:coreProperties>
</file>