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line="264" w:lineRule="atLeast"/>
      </w:pPr>
      <w:r>
        <w:rPr>
          <w:rStyle w:val="5"/>
          <w:rFonts w:ascii="微软雅黑" w:hAnsi="微软雅黑" w:eastAsia="微软雅黑" w:cs="微软雅黑"/>
          <w:color w:val="333333"/>
          <w:sz w:val="16"/>
          <w:szCs w:val="16"/>
        </w:rPr>
        <w:t>公示对象：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264" w:lineRule="atLeast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</w:rPr>
        <w:t>　　1.邱传兴，男，福建漳平人，1982年9月出生，现任宁德市东侨经济开发区富春社区党支部书记、居委会主任。本次报考职位：宁德市乡镇（街道）机关一级科员，准考证号：0000000091006，拟录用岗位：宁德市蕉城区城南镇党委一级科员。</w:t>
      </w:r>
    </w:p>
    <w:p>
      <w:pPr>
        <w:pStyle w:val="2"/>
        <w:keepNext w:val="0"/>
        <w:keepLines w:val="0"/>
        <w:widowControl/>
        <w:suppressLineNumbers w:val="0"/>
        <w:spacing w:line="264" w:lineRule="atLeast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</w:rPr>
        <w:t>　　2.李柳州，男，福建宁德蕉城人，1987年11月出生，现任宁德市蕉城区金涵畲族乡琼堂村党支部书记。本次报考职位：宁德市蕉城区乡镇（街道）机关一级科员，准考证号：0000000092044，拟录用岗位：宁德市蕉城区金涵畲族乡党委一级科员。</w:t>
      </w:r>
    </w:p>
    <w:p>
      <w:pPr>
        <w:pStyle w:val="2"/>
        <w:keepNext w:val="0"/>
        <w:keepLines w:val="0"/>
        <w:widowControl/>
        <w:suppressLineNumbers w:val="0"/>
        <w:spacing w:line="264" w:lineRule="atLeast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</w:rPr>
        <w:t>　　3.陈允国，男，福建宁德蕉城人，1978年2月出生，现任宁德市蕉城区霍童镇吴松村党支部书记。本次报考职位：宁德市蕉城区乡镇（街道）机关一级科员，准考证号：0000000092003，拟录用岗位：宁德市蕉城区赤溪镇党委一级科员。</w:t>
      </w:r>
    </w:p>
    <w:p>
      <w:pPr>
        <w:pStyle w:val="2"/>
        <w:keepNext w:val="0"/>
        <w:keepLines w:val="0"/>
        <w:widowControl/>
        <w:suppressLineNumbers w:val="0"/>
        <w:spacing w:line="264" w:lineRule="atLeast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</w:rPr>
        <w:t>　　4.林晓明，男，福建宁德蕉城人，1978年1月出生，现任宁德市蕉城区三都镇礁头村村委会主任。本次报考职位：宁德市蕉城区乡镇（街道）机关一级科员，准考证号：0000000092075，拟录用岗位：宁德市蕉城区三都镇党委一级科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B44A6"/>
    <w:rsid w:val="25A600C2"/>
    <w:rsid w:val="4E267C57"/>
    <w:rsid w:val="56FF348E"/>
    <w:rsid w:val="5CDB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3">
    <w:name w:val="icon069"/>
    <w:basedOn w:val="4"/>
    <w:uiPriority w:val="0"/>
  </w:style>
  <w:style w:type="character" w:customStyle="1" w:styleId="14">
    <w:name w:val="turn_l"/>
    <w:basedOn w:val="4"/>
    <w:uiPriority w:val="0"/>
  </w:style>
  <w:style w:type="character" w:customStyle="1" w:styleId="15">
    <w:name w:val="turn_r"/>
    <w:basedOn w:val="4"/>
    <w:uiPriority w:val="0"/>
  </w:style>
  <w:style w:type="character" w:customStyle="1" w:styleId="16">
    <w:name w:val="icon049"/>
    <w:basedOn w:val="4"/>
    <w:uiPriority w:val="0"/>
  </w:style>
  <w:style w:type="character" w:customStyle="1" w:styleId="17">
    <w:name w:val="icon056"/>
    <w:basedOn w:val="4"/>
    <w:uiPriority w:val="0"/>
  </w:style>
  <w:style w:type="character" w:customStyle="1" w:styleId="18">
    <w:name w:val="pic-txt"/>
    <w:basedOn w:val="4"/>
    <w:uiPriority w:val="0"/>
    <w:rPr>
      <w:sz w:val="18"/>
      <w:szCs w:val="18"/>
      <w:bdr w:val="none" w:color="auto" w:sz="0" w:space="0"/>
    </w:rPr>
  </w:style>
  <w:style w:type="character" w:customStyle="1" w:styleId="19">
    <w:name w:val="icon0316"/>
    <w:basedOn w:val="4"/>
    <w:uiPriority w:val="0"/>
  </w:style>
  <w:style w:type="character" w:customStyle="1" w:styleId="20">
    <w:name w:val="icon0120"/>
    <w:basedOn w:val="4"/>
    <w:uiPriority w:val="0"/>
  </w:style>
  <w:style w:type="character" w:customStyle="1" w:styleId="21">
    <w:name w:val="icon0216"/>
    <w:basedOn w:val="4"/>
    <w:uiPriority w:val="0"/>
  </w:style>
  <w:style w:type="character" w:customStyle="1" w:styleId="22">
    <w:name w:val="icon07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2021-06-09T09:36:00Z</dcterms:created>
  <dc:creator>ぺ灬cc果冻ル</dc:creator>
  <cp:lastModifiedBy>ぺ灬cc果冻ル</cp:lastModifiedBy>
  <dcterms:modified xsi:type="dcterms:W3CDTF">2021-06-09T09:48:47Z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