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59"/>
        <w:gridCol w:w="2059"/>
        <w:gridCol w:w="1600"/>
        <w:gridCol w:w="1656"/>
        <w:gridCol w:w="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89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bookmarkStart w:id="0" w:name="_GoBack"/>
            <w:r>
              <w:rPr>
                <w:bdr w:val="none" w:color="auto" w:sz="0" w:space="0"/>
              </w:rPr>
              <w:t>2021年砚山县事业单位紧缺人才招聘工作人员体检名单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招聘单位</w:t>
            </w:r>
          </w:p>
        </w:tc>
        <w:tc>
          <w:tcPr>
            <w:tcW w:w="22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岗位代码</w:t>
            </w:r>
          </w:p>
        </w:tc>
        <w:tc>
          <w:tcPr>
            <w:tcW w:w="17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招聘岗位</w:t>
            </w:r>
          </w:p>
        </w:tc>
        <w:tc>
          <w:tcPr>
            <w:tcW w:w="17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体检人员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22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砚山县第四中学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532620210902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高中数学教师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陈宇航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22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砚山县第四中学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532620210903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高中政治教师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廖鹰雁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22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砚山县第四中学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532620210905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高中化学教师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王红芬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22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砚山县第四中学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532620210901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高中语文教师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普翠灵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22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砚山县第四中学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532620210901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高中语文教师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罗兴章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22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砚山县第五中学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532620210909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高中地理教师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杨水化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22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砚山县第五中学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532620210908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高中生物教师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杨正琼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22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砚山县第五中学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532620210906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高中语文教师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bdr w:val="none" w:color="auto" w:sz="0" w:space="0"/>
              </w:rPr>
              <w:t>周珍洁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22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砚山县第五中学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532620210906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高中语文教师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何昉佳</w:t>
            </w:r>
            <w:r>
              <w:rPr>
                <w:rFonts w:ascii="宋体" w:hAnsi="宋体" w:eastAsia="宋体" w:cs="宋体"/>
                <w:sz w:val="24"/>
                <w:szCs w:val="24"/>
                <w:shd w:val="clear" w:fill="FFFFFF"/>
              </w:rPr>
              <w:br w:type="textWrapping"/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E35283"/>
    <w:rsid w:val="6AE3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2021-06-08T06:06:00Z</dcterms:created>
  <dc:creator>Administrator</dc:creator>
  <cp:lastModifiedBy>Administrator</cp:lastModifiedBy>
  <dcterms:modified xsi:type="dcterms:W3CDTF">2021-06-08T06:15:26Z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