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5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</w:rPr>
      </w:pPr>
      <w:r>
        <w:rPr>
          <w:rFonts w:ascii="仿宋_GB2312" w:hAnsi="微软雅黑" w:eastAsia="仿宋_GB2312" w:cs="仿宋_GB2312"/>
          <w:i w:val="0"/>
          <w:caps w:val="0"/>
          <w:color w:val="444444"/>
          <w:spacing w:val="0"/>
          <w:sz w:val="31"/>
          <w:szCs w:val="31"/>
          <w:bdr w:val="none" w:color="auto" w:sz="0" w:space="0"/>
          <w:shd w:val="clear" w:fill="FFFFFF"/>
        </w:rPr>
        <w:t>通过现场报名和资格初审，以下岗位需要核减、取消：</w:t>
      </w:r>
    </w:p>
    <w:tbl>
      <w:tblPr>
        <w:tblW w:w="89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00"/>
        <w:gridCol w:w="1185"/>
        <w:gridCol w:w="840"/>
        <w:gridCol w:w="975"/>
        <w:gridCol w:w="975"/>
        <w:gridCol w:w="17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3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报考单位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岗位代码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计划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招考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人数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报名人数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审核通过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人数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30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三门峡市陕州区民族宗教事务管理中心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202102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0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  需核销1个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30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三门峡市陕州区疾病预防控制中心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202126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  需核销1个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30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合计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共核减核销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2个岗位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444444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444444"/>
          <w:spacing w:val="0"/>
          <w:sz w:val="31"/>
          <w:szCs w:val="31"/>
          <w:bdr w:val="none" w:color="auto" w:sz="0" w:space="0"/>
          <w:shd w:val="clear" w:fill="FFFFFF"/>
        </w:rPr>
        <w:t>核减、核销后，以上岗位拟招聘情况如下：</w:t>
      </w:r>
    </w:p>
    <w:tbl>
      <w:tblPr>
        <w:tblW w:w="89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00"/>
        <w:gridCol w:w="1185"/>
        <w:gridCol w:w="840"/>
        <w:gridCol w:w="975"/>
        <w:gridCol w:w="975"/>
        <w:gridCol w:w="17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33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报考单位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岗位代码</w:t>
            </w:r>
          </w:p>
        </w:tc>
        <w:tc>
          <w:tcPr>
            <w:tcW w:w="84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计划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招考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人数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报名人数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审核通过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人数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30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三门峡市陕州区民族宗教事务管理中心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202102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0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0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取消岗位、不再招聘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330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三门峡市陕州区疾病预防控制中心</w:t>
            </w:r>
          </w:p>
        </w:tc>
        <w:tc>
          <w:tcPr>
            <w:tcW w:w="11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202126</w:t>
            </w:r>
          </w:p>
        </w:tc>
        <w:tc>
          <w:tcPr>
            <w:tcW w:w="84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97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95" w:lineRule="atLeast"/>
              <w:ind w:left="0" w:right="0" w:firstLine="0"/>
              <w:textAlignment w:val="center"/>
            </w:pPr>
            <w:r>
              <w:rPr>
                <w:rFonts w:hint="eastAsia" w:ascii="宋体" w:hAnsi="宋体" w:eastAsia="宋体" w:cs="宋体"/>
                <w:caps w:val="0"/>
                <w:spacing w:val="0"/>
                <w:bdr w:val="none" w:color="auto" w:sz="0" w:space="0"/>
              </w:rPr>
              <w:t>取消岗位、不再招聘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8449AC"/>
    <w:rsid w:val="6A844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2021-06-08T01:57:00Z</dcterms:created>
  <dc:creator>Administrator</dc:creator>
  <cp:lastModifiedBy>Administrator</cp:lastModifiedBy>
  <dcterms:modified xsi:type="dcterms:W3CDTF">2021-06-08T02:47:59Z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