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622"/>
        <w:gridCol w:w="672"/>
        <w:gridCol w:w="451"/>
        <w:gridCol w:w="533"/>
        <w:gridCol w:w="444"/>
        <w:gridCol w:w="437"/>
        <w:gridCol w:w="437"/>
        <w:gridCol w:w="1451"/>
        <w:gridCol w:w="637"/>
        <w:gridCol w:w="423"/>
        <w:gridCol w:w="665"/>
        <w:gridCol w:w="6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40"/>
              </w:rPr>
            </w:pPr>
            <w:bookmarkStart w:id="0" w:name="_GoBack"/>
            <w:r>
              <w:rPr>
                <w:rFonts w:hint="eastAsia" w:ascii="宋体" w:hAnsi="宋体"/>
                <w:b/>
                <w:color w:val="000000"/>
                <w:sz w:val="40"/>
              </w:rPr>
              <w:t>滨海县2021年事业单位统一公开招聘工作人员入围面试人员名单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部门名称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岗位类别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岗位编制性质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职位代码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职位名称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招考人数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考生姓名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准考证号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笔试成绩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（百分制）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排名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面试形式及所占比例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朱  坤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研究生岗位（直接面试）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张嘉豪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王一鸣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杨  惠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蔡月清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  明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吴  莹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余藐渺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周方芹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陆广伟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臧冬梅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季正伟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  伟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吉  玥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结构化面试100%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滨海县应急管理局-县安全生产宣传教育中心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  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206090202816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滨海县应急管理局-县安全生产宣传教育中心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蔡倩如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206090206530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滨海县应急管理局-县安全生产宣传教育中心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程兰兰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206090203015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滨海县应急管理局-县安全生产宣传教育中心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韩亚轩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206090205316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贾志鹏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209090500417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73.4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闫伟文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209090503010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73.1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  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209091005723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管砥根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209091005524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乔明辉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209090306028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金  浒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209090704929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蔡超越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209090602122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69.9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吴鸣豪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209090704511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薛  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209091003529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姬海洋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209090305523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戚新阳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209090407502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62.7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  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209090603206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60.6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卞立斌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209090500816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冀小伟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209090305528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刘立言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209090305020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崔荣领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209090403304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76.3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胡礼宇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209090704412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74.6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周元鹏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209090402113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袁  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209090301327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高智康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209090802901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汤承睿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209090703728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唐清哲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209091000228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74.4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张芝浩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209090502325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滨海县应急管理局-县应急管理局经济开发区沿海工业园应急管理中心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孟  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209090302007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江苏滨海经济开发区工业园-安全生产监督管理局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汤陈禹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209091004016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55.3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江苏滨海经济开发区工业园-安全生产监督管理局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余承钊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209090702127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63.1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江苏滨海经济开发区工业园-安全生产监督管理局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王中昊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209090603311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滨海县滨淮镇人民政府-滨淮镇综合服务中心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汪明亮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209090703719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62.7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滨海县滨淮镇人民政府-滨淮镇综合服务中心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陆  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209090602824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滨海县滨淮镇人民政府-滨淮镇综合服务中心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袁乾振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209090503721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63.4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滨海县滨淮镇人民政府-滨淮镇综合服务中心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陈莹艳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209090401023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滨海县滨淮镇人民政府-滨淮镇综合服务中心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胡斯其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209090405514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颜  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209090304027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于  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209090500518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55.7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陆财祥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209090305023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肖龙阳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209090305517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56.6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季心怡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209090405907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  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209090400210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姜翠玲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209090800512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  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209091002506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吴恒威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209090503030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滨海县蔡桥镇人民政府-蔡桥镇综合服务中心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张树鹏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209090800507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70.7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滨海县界牌镇人民政府-界牌镇综合服务中心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李婷玉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209090401108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74.9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滨海县界牌镇人民政府-界牌镇综合服务中心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刘清新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209090703129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滨海县界牌镇人民政府-界牌镇综合服务中心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李红莲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209091000705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69.4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滨海县界牌镇人民政府-界牌镇综合服务中心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  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209090703221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滨海县界牌镇人民政府-界牌镇综合服务中心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蔺明明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209090902021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56.7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滨海县界牌镇人民政府-界牌镇综合服务中心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李岩松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209090304615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63.5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滨海县坎北街道办事处-坎北街道综合服务中心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法律类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王  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203090115706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56.2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  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209090500412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李东昇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209091005517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祁  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209090501902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75.5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王  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209090301818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姚浩宇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209090801302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  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209090405309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徐  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209090300818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  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206090201918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江抒颖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206090200219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江苏省滨海现代农业产业园区-现代农业产业园区综合服务中心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经济类（会计、审计）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孟  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206090200117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55.7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第二名放弃 第三名替补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陈彩蝶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209090800403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69.2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沈文静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209090600530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汪  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209090502227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夏文学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209091002826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时文杰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209090404822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  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209091004614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滨海县天场镇人民政府-天场镇综合服务中心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周  垚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209090801219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滨海县通榆镇人民政府-通榆镇综合服务中心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杨婷婷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209090602914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滨海县通榆镇人民政府-通榆镇综合服务中心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李  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209090803103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滨海县通榆镇人民政府-通榆镇综合服务中心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宋希贤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209090704205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滨海县通榆镇人民政府-通榆镇综合服务中心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戴  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209090406613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89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滨海县通榆镇人民政府-通榆镇综合服务中心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张裕习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209090903112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郑泽坤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209090500802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单  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209091000821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左  颖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209090406121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陈瀚博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209090502621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第一、四名放弃 第五名替补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施  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209091000101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付玉鹏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209090900102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77.7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朱  斌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209090802809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钱  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209090903423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陆娜娜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209091002214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99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闵晓雯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209090501402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滨海县五汛镇人民政府-五汛镇综合服务中心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沈加敏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209090305412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57.7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滨海县正红镇人民政府-正红镇综合服务中心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贾钧皓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209090303517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66.7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滨海县正红镇人民政府-正红镇综合服务中心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吴敏鑫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209091006330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滨海县正红镇人民政府-正红镇综合服务中心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蔡婷婷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209090602607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姜军宝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209090303127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王梦弦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209090503619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62.8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樊  骞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209090603228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61.2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第三名放弃 第四名替补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许爽爽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209090701415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吴  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209090303213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57.8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晏云韬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209090603027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72.3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杨  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209090701827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施吴江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209090803409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熊  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209090406810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祁  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209090701230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62.1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滨海县八滩镇人民政府-八滩镇综合服务中心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  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209090403117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梁必璐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209090501709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63.6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曹力文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209090900429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75.6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陈  暄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209091001208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67.1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吴佳豪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209090407316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56.5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唐志强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209090301802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69.1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唐大伟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209090302405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65.1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滨海县八巨镇人民政府-八巨镇综合服务中心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冯志强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209090701712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64.6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滨海县陈涛镇人民政府-陈涛镇综合服务中心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刘大业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209090304524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59.7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滨海县陈涛镇人民政府-陈涛镇综合服务中心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卞汕林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209090803107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57.3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滨海县陈涛镇人民政府-陈涛镇综合服务中心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季  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209090303330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56.5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滨海县陈涛镇人民政府-陈涛镇综合服务中心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郭佳敏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209090302201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58.2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滨海县东坎街道办事处-东坎街道综合服务中心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姜  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209090903428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71.2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滨海县东坎街道办事处-东坎街道综合服务中心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王晶晶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209090703905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69.8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滨海县东坎街道办事处-东坎街道综合服务中心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张梦瑶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209091006418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68.1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滨海县东坎街道办事处-东坎街道综合服务中心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其他类专业技术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全额拨款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专业技术岗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朱星海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209090210723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62.2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结构化面试50%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</w:tr>
      <w:bookmarkEnd w:id="0"/>
    </w:tbl>
    <w:p/>
    <w:sectPr>
      <w:pgSz w:w="12240" w:h="15840" w:orient="landscape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584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2021-06-04T00:47:00Z</dcterms:created>
  <dc:creator>Administrator</dc:creator>
  <cp:lastModifiedBy>Administrator</cp:lastModifiedBy>
  <dcterms:modified xsi:type="dcterms:W3CDTF">2021-06-04T11:14:46Z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