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84" w:rsidRPr="00572D84" w:rsidRDefault="00572D84" w:rsidP="00572D84">
      <w:pPr>
        <w:shd w:val="clear" w:color="auto" w:fill="FFFFFF"/>
        <w:adjustRightInd/>
        <w:snapToGrid/>
        <w:spacing w:after="0" w:line="346" w:lineRule="atLeast"/>
        <w:ind w:firstLine="480"/>
        <w:rPr>
          <w:rFonts w:ascii="微软雅黑" w:hAnsi="微软雅黑" w:cs="宋体"/>
          <w:color w:val="464646"/>
          <w:sz w:val="17"/>
          <w:szCs w:val="17"/>
        </w:rPr>
      </w:pPr>
      <w:r w:rsidRPr="00572D84">
        <w:rPr>
          <w:rFonts w:ascii="微软雅黑" w:hAnsi="微软雅黑" w:cs="宋体" w:hint="eastAsia"/>
          <w:color w:val="464646"/>
          <w:sz w:val="24"/>
          <w:szCs w:val="24"/>
        </w:rPr>
        <w:t>我单位于2021年4月7日公开招聘财务处会计2名，本批次拟聘用财务处会计2名。现将人员基本情况公示如下：</w:t>
      </w:r>
    </w:p>
    <w:p w:rsidR="00572D84" w:rsidRPr="00572D84" w:rsidRDefault="00572D84" w:rsidP="00572D84">
      <w:pPr>
        <w:shd w:val="clear" w:color="auto" w:fill="FFFFFF"/>
        <w:adjustRightInd/>
        <w:snapToGrid/>
        <w:spacing w:after="0"/>
        <w:ind w:left="360" w:firstLine="480"/>
        <w:rPr>
          <w:rFonts w:ascii="微软雅黑" w:hAnsi="微软雅黑" w:cs="宋体" w:hint="eastAsia"/>
          <w:color w:val="464646"/>
          <w:sz w:val="17"/>
          <w:szCs w:val="17"/>
        </w:rPr>
      </w:pPr>
      <w:r w:rsidRPr="00572D84">
        <w:rPr>
          <w:rFonts w:ascii="微软雅黑" w:hAnsi="微软雅黑" w:cs="宋体" w:hint="eastAsia"/>
          <w:color w:val="464646"/>
          <w:sz w:val="24"/>
          <w:szCs w:val="24"/>
        </w:rPr>
        <w:t>1.</w:t>
      </w:r>
      <w:r w:rsidRPr="00572D84">
        <w:rPr>
          <w:rFonts w:ascii="Times New Roman" w:hAnsi="Times New Roman" w:cs="Times New Roman"/>
          <w:color w:val="464646"/>
          <w:sz w:val="14"/>
          <w:szCs w:val="14"/>
        </w:rPr>
        <w:t>       </w:t>
      </w:r>
      <w:r w:rsidRPr="00572D84">
        <w:rPr>
          <w:rFonts w:ascii="微软雅黑" w:hAnsi="微软雅黑" w:cs="宋体" w:hint="eastAsia"/>
          <w:color w:val="464646"/>
          <w:sz w:val="24"/>
          <w:szCs w:val="24"/>
        </w:rPr>
        <w:t>高雅，女，1998年12月出生，毕业于南京审计大学金审学院会计学专业，本科学历，拟定财务处会计岗位；</w:t>
      </w:r>
    </w:p>
    <w:p w:rsidR="00572D84" w:rsidRPr="00572D84" w:rsidRDefault="00572D84" w:rsidP="00572D84">
      <w:pPr>
        <w:shd w:val="clear" w:color="auto" w:fill="FFFFFF"/>
        <w:adjustRightInd/>
        <w:snapToGrid/>
        <w:spacing w:after="0" w:line="346" w:lineRule="atLeast"/>
        <w:ind w:left="360" w:firstLine="480"/>
        <w:rPr>
          <w:rFonts w:ascii="微软雅黑" w:hAnsi="微软雅黑" w:cs="宋体" w:hint="eastAsia"/>
          <w:color w:val="464646"/>
          <w:sz w:val="17"/>
          <w:szCs w:val="17"/>
        </w:rPr>
      </w:pPr>
      <w:r w:rsidRPr="00572D84">
        <w:rPr>
          <w:rFonts w:ascii="微软雅黑" w:hAnsi="微软雅黑" w:cs="宋体" w:hint="eastAsia"/>
          <w:color w:val="464646"/>
          <w:sz w:val="24"/>
          <w:szCs w:val="24"/>
        </w:rPr>
        <w:t>2.</w:t>
      </w:r>
      <w:r w:rsidRPr="00572D84">
        <w:rPr>
          <w:rFonts w:ascii="Times New Roman" w:hAnsi="Times New Roman" w:cs="Times New Roman"/>
          <w:color w:val="464646"/>
          <w:sz w:val="14"/>
          <w:szCs w:val="14"/>
        </w:rPr>
        <w:t>       </w:t>
      </w:r>
      <w:r w:rsidRPr="00572D84">
        <w:rPr>
          <w:rFonts w:ascii="微软雅黑" w:hAnsi="微软雅黑" w:cs="宋体" w:hint="eastAsia"/>
          <w:color w:val="464646"/>
          <w:sz w:val="24"/>
          <w:szCs w:val="24"/>
        </w:rPr>
        <w:t>李佳苗，女，1998年9月出生，毕业于南京审计大学金审学院审计学专业，本科学历，拟定财务处会计岗位。                                                                                </w:t>
      </w:r>
    </w:p>
    <w:p w:rsidR="00572D84" w:rsidRPr="00572D84" w:rsidRDefault="00572D84" w:rsidP="00572D84">
      <w:pPr>
        <w:shd w:val="clear" w:color="auto" w:fill="FFFFFF"/>
        <w:adjustRightInd/>
        <w:snapToGrid/>
        <w:spacing w:after="0" w:line="346" w:lineRule="atLeast"/>
        <w:ind w:left="360" w:firstLine="480"/>
        <w:rPr>
          <w:rFonts w:ascii="微软雅黑" w:hAnsi="微软雅黑" w:cs="宋体" w:hint="eastAsia"/>
          <w:color w:val="464646"/>
          <w:sz w:val="17"/>
          <w:szCs w:val="17"/>
        </w:rPr>
      </w:pPr>
      <w:r w:rsidRPr="00572D84">
        <w:rPr>
          <w:rFonts w:ascii="微软雅黑" w:hAnsi="微软雅黑" w:cs="宋体" w:hint="eastAsia"/>
          <w:color w:val="464646"/>
          <w:sz w:val="24"/>
          <w:szCs w:val="24"/>
        </w:rPr>
        <w:t>监督邮箱：jsrssz@163.com</w:t>
      </w:r>
    </w:p>
    <w:p w:rsidR="00572D84" w:rsidRPr="00572D84" w:rsidRDefault="00572D84" w:rsidP="00572D84">
      <w:pPr>
        <w:shd w:val="clear" w:color="auto" w:fill="FFFFFF"/>
        <w:adjustRightInd/>
        <w:snapToGrid/>
        <w:spacing w:after="0" w:line="346" w:lineRule="atLeast"/>
        <w:ind w:left="360" w:firstLine="480"/>
        <w:rPr>
          <w:rFonts w:ascii="微软雅黑" w:hAnsi="微软雅黑" w:cs="宋体" w:hint="eastAsia"/>
          <w:color w:val="464646"/>
          <w:sz w:val="17"/>
          <w:szCs w:val="17"/>
        </w:rPr>
      </w:pPr>
      <w:r w:rsidRPr="00572D84">
        <w:rPr>
          <w:rFonts w:ascii="微软雅黑" w:hAnsi="微软雅黑" w:cs="宋体" w:hint="eastAsia"/>
          <w:color w:val="464646"/>
          <w:sz w:val="24"/>
          <w:szCs w:val="24"/>
        </w:rPr>
        <w:t>公示期：2021年6月2日至2021年6月10日</w:t>
      </w:r>
    </w:p>
    <w:p w:rsidR="00572D84" w:rsidRPr="00572D84" w:rsidRDefault="00572D84" w:rsidP="00572D84">
      <w:pPr>
        <w:shd w:val="clear" w:color="auto" w:fill="FFFFFF"/>
        <w:adjustRightInd/>
        <w:snapToGrid/>
        <w:spacing w:after="0" w:line="346" w:lineRule="atLeast"/>
        <w:ind w:left="360"/>
        <w:rPr>
          <w:rFonts w:ascii="微软雅黑" w:hAnsi="微软雅黑" w:cs="宋体" w:hint="eastAsia"/>
          <w:color w:val="464646"/>
          <w:sz w:val="17"/>
          <w:szCs w:val="17"/>
        </w:rPr>
      </w:pPr>
      <w:r w:rsidRPr="00572D84">
        <w:rPr>
          <w:rFonts w:ascii="微软雅黑" w:hAnsi="微软雅黑" w:cs="宋体" w:hint="eastAsia"/>
          <w:color w:val="464646"/>
          <w:sz w:val="24"/>
          <w:szCs w:val="24"/>
        </w:rPr>
        <w:t>                                              南京审计大学金审学院</w:t>
      </w:r>
    </w:p>
    <w:p w:rsidR="00572D84" w:rsidRPr="00572D84" w:rsidRDefault="00572D84" w:rsidP="00572D84">
      <w:pPr>
        <w:shd w:val="clear" w:color="auto" w:fill="FFFFFF"/>
        <w:adjustRightInd/>
        <w:snapToGrid/>
        <w:spacing w:after="0" w:line="346" w:lineRule="atLeast"/>
        <w:ind w:left="360"/>
        <w:rPr>
          <w:rFonts w:ascii="微软雅黑" w:hAnsi="微软雅黑" w:cs="宋体" w:hint="eastAsia"/>
          <w:color w:val="464646"/>
          <w:sz w:val="17"/>
          <w:szCs w:val="17"/>
        </w:rPr>
      </w:pPr>
      <w:r w:rsidRPr="00572D84">
        <w:rPr>
          <w:rFonts w:ascii="微软雅黑" w:hAnsi="微软雅黑" w:cs="宋体" w:hint="eastAsia"/>
          <w:color w:val="464646"/>
          <w:sz w:val="24"/>
          <w:szCs w:val="24"/>
        </w:rPr>
        <w:t>                                               2021年6月1日</w:t>
      </w:r>
    </w:p>
    <w:p w:rsidR="00781814" w:rsidRPr="00572D84" w:rsidRDefault="00781814" w:rsidP="00572D84">
      <w:pPr>
        <w:rPr>
          <w:rFonts w:hint="eastAsia"/>
          <w:szCs w:val="18"/>
        </w:rPr>
      </w:pPr>
    </w:p>
    <w:sectPr w:rsidR="00781814" w:rsidRPr="00572D84" w:rsidSect="005B4A92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A92" w:rsidRDefault="00165B6F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5B4A92" w:rsidRDefault="00165B6F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72D84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C082D"/>
    <w:rsid w:val="00130FBB"/>
    <w:rsid w:val="00154D4D"/>
    <w:rsid w:val="001623C4"/>
    <w:rsid w:val="00165B6F"/>
    <w:rsid w:val="00195CFD"/>
    <w:rsid w:val="00197CA9"/>
    <w:rsid w:val="001A49A0"/>
    <w:rsid w:val="001D6F5C"/>
    <w:rsid w:val="00216863"/>
    <w:rsid w:val="002C0732"/>
    <w:rsid w:val="002F3A11"/>
    <w:rsid w:val="00323B43"/>
    <w:rsid w:val="003D37D8"/>
    <w:rsid w:val="00415D96"/>
    <w:rsid w:val="00426133"/>
    <w:rsid w:val="004358AB"/>
    <w:rsid w:val="00435BF6"/>
    <w:rsid w:val="0047552E"/>
    <w:rsid w:val="004A5EA4"/>
    <w:rsid w:val="004E4A2D"/>
    <w:rsid w:val="00532DEB"/>
    <w:rsid w:val="00555B69"/>
    <w:rsid w:val="00572D84"/>
    <w:rsid w:val="006B2D94"/>
    <w:rsid w:val="00781814"/>
    <w:rsid w:val="007A1CA5"/>
    <w:rsid w:val="008574AE"/>
    <w:rsid w:val="00897F93"/>
    <w:rsid w:val="008B7726"/>
    <w:rsid w:val="00A121CD"/>
    <w:rsid w:val="00A83E43"/>
    <w:rsid w:val="00C15F73"/>
    <w:rsid w:val="00D31D50"/>
    <w:rsid w:val="00D85DA5"/>
    <w:rsid w:val="00DC2264"/>
    <w:rsid w:val="00E3694A"/>
    <w:rsid w:val="00EB76D9"/>
    <w:rsid w:val="00F3006C"/>
    <w:rsid w:val="00F46D7B"/>
    <w:rsid w:val="00FA2189"/>
    <w:rsid w:val="00FB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A83E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3006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006C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415D96"/>
    <w:rPr>
      <w:b/>
      <w:bCs/>
    </w:rPr>
  </w:style>
  <w:style w:type="paragraph" w:customStyle="1" w:styleId="p">
    <w:name w:val="p"/>
    <w:basedOn w:val="a"/>
    <w:rsid w:val="00FB79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15F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78181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footer"/>
    <w:basedOn w:val="a"/>
    <w:link w:val="Char0"/>
    <w:qFormat/>
    <w:rsid w:val="002C0732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6"/>
    <w:rsid w:val="002C0732"/>
    <w:rPr>
      <w:rFonts w:eastAsiaTheme="minorEastAsia"/>
      <w:kern w:val="2"/>
      <w:sz w:val="18"/>
      <w:szCs w:val="18"/>
    </w:rPr>
  </w:style>
  <w:style w:type="paragraph" w:customStyle="1" w:styleId="listparagraph">
    <w:name w:val="listparagraph"/>
    <w:basedOn w:val="a"/>
    <w:rsid w:val="00435BF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5712">
          <w:marLeft w:val="0"/>
          <w:marRight w:val="0"/>
          <w:marTop w:val="323"/>
          <w:marBottom w:val="3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7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41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1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8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31" w:color="CCCCCC"/>
            <w:right w:val="none" w:sz="0" w:space="0" w:color="auto"/>
          </w:divBdr>
          <w:divsChild>
            <w:div w:id="2094544353">
              <w:marLeft w:val="0"/>
              <w:marRight w:val="0"/>
              <w:marTop w:val="2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2021-06-02T09:45:00Z</dcterms:created>
  <dcterms:modified xsi:type="dcterms:W3CDTF">2021-06-02T09:45:00Z</dcterms:modified>
</cp:coreProperties>
</file>