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Style w:val="5"/>
          <w:rFonts w:ascii="仿宋" w:hAnsi="仿宋" w:eastAsia="仿宋" w:cs="仿宋"/>
          <w:b/>
          <w:color w:val="333333"/>
          <w:kern w:val="0"/>
          <w:sz w:val="25"/>
          <w:szCs w:val="25"/>
          <w:bdr w:val="none" w:color="auto" w:sz="0" w:space="0"/>
          <w:lang w:val="en-US" w:eastAsia="zh-CN" w:bidi="ar"/>
        </w:rPr>
        <w:t>附件</w:t>
      </w:r>
      <w:r>
        <w:rPr>
          <w:rStyle w:val="5"/>
          <w:rFonts w:hint="eastAsia" w:ascii="仿宋" w:hAnsi="仿宋" w:eastAsia="仿宋" w:cs="仿宋"/>
          <w:b/>
          <w:color w:val="333333"/>
          <w:kern w:val="0"/>
          <w:sz w:val="25"/>
          <w:szCs w:val="25"/>
          <w:bdr w:val="none" w:color="auto" w:sz="0" w:space="0"/>
          <w:lang w:val="en-US" w:eastAsia="zh-CN" w:bidi="ar"/>
        </w:rPr>
        <w:t>1</w:t>
      </w:r>
      <w:r>
        <w:rPr>
          <w:rStyle w:val="5"/>
          <w:rFonts w:hint="eastAsia" w:ascii="仿宋" w:hAnsi="仿宋" w:eastAsia="仿宋" w:cs="仿宋"/>
          <w:b/>
          <w:color w:val="333333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center"/>
        <w:rPr>
          <w:color w:val="333333"/>
          <w:sz w:val="16"/>
          <w:szCs w:val="16"/>
        </w:rPr>
      </w:pPr>
      <w:r>
        <w:rPr>
          <w:rStyle w:val="5"/>
          <w:rFonts w:hint="eastAsia" w:ascii="仿宋" w:hAnsi="仿宋" w:eastAsia="仿宋" w:cs="仿宋"/>
          <w:b/>
          <w:color w:val="333333"/>
          <w:kern w:val="0"/>
          <w:sz w:val="34"/>
          <w:szCs w:val="34"/>
          <w:bdr w:val="none" w:color="auto" w:sz="0" w:space="0"/>
          <w:shd w:val="clear" w:fill="FFFFFF"/>
          <w:lang w:val="en-US" w:eastAsia="zh-CN" w:bidi="ar"/>
        </w:rPr>
        <w:t>滨海县交通运输综合行政执法大队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center"/>
        <w:rPr>
          <w:color w:val="333333"/>
          <w:sz w:val="16"/>
          <w:szCs w:val="16"/>
        </w:rPr>
      </w:pPr>
      <w:r>
        <w:rPr>
          <w:rStyle w:val="5"/>
          <w:rFonts w:hint="eastAsia" w:ascii="仿宋" w:hAnsi="仿宋" w:eastAsia="仿宋" w:cs="仿宋"/>
          <w:b/>
          <w:color w:val="333333"/>
          <w:kern w:val="0"/>
          <w:sz w:val="34"/>
          <w:szCs w:val="34"/>
          <w:bdr w:val="none" w:color="auto" w:sz="0" w:space="0"/>
          <w:shd w:val="clear" w:fill="FFFFFF"/>
          <w:lang w:val="en-US" w:eastAsia="zh-CN" w:bidi="ar"/>
        </w:rPr>
        <w:t>2021年公开招聘岗位表</w:t>
      </w:r>
    </w:p>
    <w:tbl>
      <w:tblPr>
        <w:tblW w:w="7728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9"/>
        <w:gridCol w:w="895"/>
        <w:gridCol w:w="646"/>
        <w:gridCol w:w="1168"/>
        <w:gridCol w:w="2294"/>
        <w:gridCol w:w="785"/>
        <w:gridCol w:w="113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  <w:jc w:val="center"/>
        </w:trPr>
        <w:tc>
          <w:tcPr>
            <w:tcW w:w="756" w:type="dxa"/>
            <w:tcBorders>
              <w:top w:val="single" w:color="666666" w:sz="4" w:space="0"/>
              <w:left w:val="single" w:color="666666" w:sz="4" w:space="0"/>
              <w:bottom w:val="single" w:color="auto" w:sz="4" w:space="0"/>
              <w:right w:val="single" w:color="666666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900" w:type="dxa"/>
            <w:tcBorders>
              <w:top w:val="single" w:color="666666" w:sz="4" w:space="0"/>
              <w:left w:val="nil"/>
              <w:bottom w:val="single" w:color="auto" w:sz="4" w:space="0"/>
              <w:right w:val="single" w:color="666666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648" w:type="dxa"/>
            <w:tcBorders>
              <w:top w:val="single" w:color="666666" w:sz="4" w:space="0"/>
              <w:left w:val="nil"/>
              <w:bottom w:val="single" w:color="auto" w:sz="4" w:space="0"/>
              <w:right w:val="single" w:color="666666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176" w:type="dxa"/>
            <w:tcBorders>
              <w:top w:val="single" w:color="666666" w:sz="4" w:space="0"/>
              <w:left w:val="nil"/>
              <w:bottom w:val="single" w:color="auto" w:sz="4" w:space="0"/>
              <w:right w:val="single" w:color="666666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316" w:type="dxa"/>
            <w:tcBorders>
              <w:top w:val="single" w:color="666666" w:sz="4" w:space="0"/>
              <w:left w:val="nil"/>
              <w:bottom w:val="single" w:color="auto" w:sz="4" w:space="0"/>
              <w:right w:val="single" w:color="666666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岗位要求</w:t>
            </w:r>
          </w:p>
        </w:tc>
        <w:tc>
          <w:tcPr>
            <w:tcW w:w="792" w:type="dxa"/>
            <w:tcBorders>
              <w:top w:val="single" w:color="666666" w:sz="4" w:space="0"/>
              <w:left w:val="nil"/>
              <w:bottom w:val="single" w:color="auto" w:sz="4" w:space="0"/>
              <w:right w:val="single" w:color="666666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地点</w:t>
            </w:r>
          </w:p>
        </w:tc>
        <w:tc>
          <w:tcPr>
            <w:tcW w:w="1140" w:type="dxa"/>
            <w:tcBorders>
              <w:top w:val="single" w:color="666666" w:sz="4" w:space="0"/>
              <w:left w:val="nil"/>
              <w:bottom w:val="single" w:color="auto" w:sz="4" w:space="0"/>
              <w:right w:val="single" w:color="666666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4" w:hRule="atLeast"/>
          <w:jc w:val="center"/>
        </w:trPr>
        <w:tc>
          <w:tcPr>
            <w:tcW w:w="756" w:type="dxa"/>
            <w:tcBorders>
              <w:top w:val="nil"/>
              <w:left w:val="single" w:color="auto" w:sz="4" w:space="0"/>
              <w:bottom w:val="single" w:color="auto" w:sz="4" w:space="0"/>
              <w:right w:val="single" w:color="666666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交通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132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执法  辅助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666666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18周岁以上，35周岁以下。</w:t>
            </w:r>
          </w:p>
        </w:tc>
        <w:tc>
          <w:tcPr>
            <w:tcW w:w="648" w:type="dxa"/>
            <w:tcBorders>
              <w:top w:val="nil"/>
              <w:left w:val="nil"/>
              <w:bottom w:val="single" w:color="auto" w:sz="4" w:space="0"/>
              <w:right w:val="single" w:color="666666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全日制大专及以上学历（应届毕业生也可报名）</w:t>
            </w:r>
          </w:p>
        </w:tc>
        <w:tc>
          <w:tcPr>
            <w:tcW w:w="1176" w:type="dxa"/>
            <w:tcBorders>
              <w:top w:val="nil"/>
              <w:left w:val="nil"/>
              <w:bottom w:val="single" w:color="auto" w:sz="4" w:space="0"/>
              <w:right w:val="single" w:color="666666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专业不限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（计算机、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中文文秘专业优先）</w:t>
            </w:r>
          </w:p>
        </w:tc>
        <w:tc>
          <w:tcPr>
            <w:tcW w:w="2316" w:type="dxa"/>
            <w:tcBorders>
              <w:top w:val="nil"/>
              <w:left w:val="nil"/>
              <w:bottom w:val="single" w:color="auto" w:sz="4" w:space="0"/>
              <w:right w:val="single" w:color="666666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24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1.身体健康，熟练应用和操作计算机等现代化办公信息化系统；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24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2.具有一定的写作能力及组织协调能力；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24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3.男性身高1.65米以上；女性身高1.60米以上；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24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4.持有C1以上（含C1）驾驶证；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24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5.无色盲色弱及腰椎类病史；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24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6.能适应户外、夜间执勤和24小时值班，适合男性；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 w:firstLine="24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7.党员及退役军人优先。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666666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县境内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pacing w:val="-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/>
              <w:jc w:val="left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pacing w:val="-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（其中男性18名、女性2名）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center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kern w:val="0"/>
          <w:sz w:val="25"/>
          <w:szCs w:val="25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center"/>
        <w:rPr>
          <w:color w:val="333333"/>
          <w:sz w:val="16"/>
          <w:szCs w:val="16"/>
        </w:rPr>
      </w:pPr>
      <w:r>
        <w:rPr>
          <w:rFonts w:ascii="Calibri" w:hAnsi="Calibri" w:eastAsia="微软雅黑" w:cs="Calibri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center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center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center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color w:val="333333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Style w:val="5"/>
          <w:rFonts w:hint="eastAsia" w:ascii="仿宋" w:hAnsi="仿宋" w:eastAsia="仿宋" w:cs="仿宋"/>
          <w:b/>
          <w:color w:val="333333"/>
          <w:kern w:val="0"/>
          <w:sz w:val="25"/>
          <w:szCs w:val="25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Style w:val="5"/>
          <w:rFonts w:hint="eastAsia" w:ascii="仿宋" w:hAnsi="仿宋" w:eastAsia="仿宋" w:cs="仿宋"/>
          <w:b/>
          <w:color w:val="333333"/>
          <w:kern w:val="0"/>
          <w:sz w:val="25"/>
          <w:szCs w:val="25"/>
          <w:bdr w:val="none" w:color="auto" w:sz="0" w:space="0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Style w:val="5"/>
          <w:rFonts w:hint="eastAsia" w:ascii="仿宋" w:hAnsi="仿宋" w:eastAsia="仿宋" w:cs="仿宋"/>
          <w:b/>
          <w:color w:val="333333"/>
          <w:kern w:val="0"/>
          <w:sz w:val="25"/>
          <w:szCs w:val="25"/>
          <w:bdr w:val="none" w:color="auto" w:sz="0" w:space="0"/>
          <w:lang w:val="en-US" w:eastAsia="zh-CN" w:bidi="ar"/>
        </w:rPr>
        <w:t>附件2</w:t>
      </w: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6"/>
        <w:gridCol w:w="864"/>
        <w:gridCol w:w="864"/>
        <w:gridCol w:w="1080"/>
        <w:gridCol w:w="960"/>
        <w:gridCol w:w="960"/>
        <w:gridCol w:w="120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66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Style w:val="5"/>
                <w:rFonts w:hint="eastAsia" w:ascii="仿宋" w:hAnsi="仿宋" w:eastAsia="仿宋" w:cs="仿宋"/>
                <w:b/>
                <w:color w:val="333333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滨海县交通运输综合行政执法大队招聘人员报名表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  <w:jc w:val="center"/>
        </w:trPr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right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    报名时间：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u w:val="single"/>
                <w:bdr w:val="none" w:color="auto" w:sz="0" w:space="0"/>
                <w:lang w:val="en-US" w:eastAsia="zh-CN" w:bidi="ar"/>
              </w:rPr>
              <w:t>     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u w:val="single"/>
                <w:bdr w:val="none" w:color="auto" w:sz="0" w:space="0"/>
                <w:lang w:val="en-US" w:eastAsia="zh-CN" w:bidi="ar"/>
              </w:rPr>
              <w:t>    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u w:val="single"/>
                <w:bdr w:val="none" w:color="auto" w:sz="0" w:space="0"/>
                <w:lang w:val="en-US" w:eastAsia="zh-CN" w:bidi="ar"/>
              </w:rPr>
              <w:t>    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日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    名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   别</w:t>
            </w:r>
          </w:p>
        </w:tc>
        <w:tc>
          <w:tcPr>
            <w:tcW w:w="10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2寸照片 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民   族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籍    贯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婚姻状况</w:t>
            </w: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   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    业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户籍所在地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现在住址</w:t>
            </w:r>
          </w:p>
        </w:tc>
        <w:tc>
          <w:tcPr>
            <w:tcW w:w="172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" w:hRule="atLeast"/>
          <w:jc w:val="center"/>
        </w:trPr>
        <w:tc>
          <w:tcPr>
            <w:tcW w:w="6672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教育状况（高中开始）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起始时间</w:t>
            </w:r>
          </w:p>
        </w:tc>
        <w:tc>
          <w:tcPr>
            <w:tcW w:w="28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学校名称</w:t>
            </w:r>
          </w:p>
        </w:tc>
        <w:tc>
          <w:tcPr>
            <w:tcW w:w="190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    业</w:t>
            </w:r>
          </w:p>
        </w:tc>
        <w:tc>
          <w:tcPr>
            <w:tcW w:w="1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80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80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80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  <w:jc w:val="center"/>
        </w:trPr>
        <w:tc>
          <w:tcPr>
            <w:tcW w:w="6672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主要社会关系状况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   名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关   系</w:t>
            </w:r>
          </w:p>
        </w:tc>
        <w:tc>
          <w:tcPr>
            <w:tcW w:w="194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职   务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联系方式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  <w:jc w:val="center"/>
        </w:trPr>
        <w:tc>
          <w:tcPr>
            <w:tcW w:w="6672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工作经历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起止时间</w:t>
            </w:r>
          </w:p>
        </w:tc>
        <w:tc>
          <w:tcPr>
            <w:tcW w:w="280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96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职   务</w:t>
            </w:r>
          </w:p>
        </w:tc>
        <w:tc>
          <w:tcPr>
            <w:tcW w:w="21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textAlignment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证明人及联系方式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80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80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80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  <w:jc w:val="center"/>
        </w:trPr>
        <w:tc>
          <w:tcPr>
            <w:tcW w:w="7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80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0" w:beforeAutospacing="0" w:after="0" w:afterAutospacing="0" w:line="420" w:lineRule="atLeast"/>
        <w:ind w:left="0" w:right="0" w:firstLine="420"/>
        <w:jc w:val="center"/>
        <w:rPr>
          <w:color w:val="333333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1F1F1"/>
        <w:spacing w:before="84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1E070E"/>
    <w:rsid w:val="0A1E070E"/>
    <w:rsid w:val="60FC0A07"/>
    <w:rsid w:val="6E7F6C56"/>
    <w:rsid w:val="74B4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2021-06-01T06:33:00Z</dcterms:created>
  <dc:creator>ぺ灬cc果冻ル</dc:creator>
  <cp:lastModifiedBy>ぺ灬cc果冻ル</cp:lastModifiedBy>
  <dcterms:modified xsi:type="dcterms:W3CDTF">2021-06-01T06:42:10Z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