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1"/>
        <w:gridCol w:w="895"/>
        <w:gridCol w:w="2196"/>
        <w:gridCol w:w="2612"/>
        <w:gridCol w:w="1792"/>
      </w:tblGrid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ind w:left="-42" w:firstLine="42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b/>
                <w:bCs/>
                <w:color w:val="343434"/>
                <w:sz w:val="32"/>
                <w:szCs w:val="32"/>
              </w:rPr>
              <w:t>序号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b/>
                <w:bCs/>
                <w:color w:val="343434"/>
                <w:sz w:val="32"/>
                <w:szCs w:val="32"/>
              </w:rPr>
              <w:t>姓名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b/>
                <w:bCs/>
                <w:color w:val="343434"/>
                <w:sz w:val="32"/>
                <w:szCs w:val="32"/>
              </w:rPr>
              <w:t>准考证号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b/>
                <w:bCs/>
                <w:color w:val="343434"/>
                <w:sz w:val="32"/>
                <w:szCs w:val="32"/>
              </w:rPr>
              <w:t>招聘单位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b/>
                <w:bCs/>
                <w:color w:val="343434"/>
                <w:sz w:val="32"/>
                <w:szCs w:val="32"/>
              </w:rPr>
              <w:t>招聘岗位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古伊凡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74937041209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区中医医院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343434"/>
                <w:sz w:val="28"/>
                <w:szCs w:val="28"/>
              </w:rPr>
              <w:t>03006</w:t>
            </w:r>
            <w:r w:rsidRPr="002F4FD8">
              <w:rPr>
                <w:rFonts w:ascii="FangSong_GB2312" w:hAnsi="FangSong_GB2312" w:cs="Times New Roman"/>
                <w:color w:val="343434"/>
                <w:sz w:val="28"/>
                <w:szCs w:val="28"/>
              </w:rPr>
              <w:t>放射科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刘</w:t>
            </w: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丽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74937041230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区中医医院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343434"/>
                <w:sz w:val="28"/>
                <w:szCs w:val="28"/>
              </w:rPr>
              <w:t>03007</w:t>
            </w:r>
            <w:r w:rsidRPr="002F4FD8">
              <w:rPr>
                <w:rFonts w:ascii="FangSong_GB2312" w:hAnsi="FangSong_GB2312" w:cs="Times New Roman"/>
                <w:color w:val="343434"/>
                <w:sz w:val="28"/>
                <w:szCs w:val="28"/>
              </w:rPr>
              <w:t>药剂科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魏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佳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74937040330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03008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妇产科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姜龙霞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74937040627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03008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妇产科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赵广礼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74937040303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03009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儿科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赵蔚莱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74937041330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03010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放射科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黎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静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74937040117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03011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麻醉科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刘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琴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74937041425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区精神卫生保健院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03017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护理部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张奇瑶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74937040419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东升社区卫生服务中心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03023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中医科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张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毅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74937040305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九江社区卫生服务中心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03029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公卫科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何仕琪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74937041024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胜利社区卫生服务中心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03032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中医科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宋煦洋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74937040119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公兴社区卫生服务中心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03034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口腔科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陈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娇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74937040323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公兴社区卫生服务中心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03035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西医内科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周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霞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74937041211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彭镇卫生院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03038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口腔科</w:t>
            </w:r>
          </w:p>
        </w:tc>
      </w:tr>
      <w:tr w:rsidR="002F4FD8" w:rsidRPr="002F4FD8"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343434"/>
                <w:sz w:val="28"/>
                <w:szCs w:val="28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冯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 xml:space="preserve"> </w:t>
            </w: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玲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74937040927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宋体"/>
                <w:color w:val="000000"/>
                <w:sz w:val="28"/>
                <w:szCs w:val="28"/>
              </w:rPr>
              <w:t>彭镇卫生院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4FD8" w:rsidRPr="002F4FD8" w:rsidRDefault="002F4FD8" w:rsidP="002F4FD8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03040</w:t>
            </w:r>
            <w:r w:rsidRPr="002F4FD8">
              <w:rPr>
                <w:rFonts w:ascii="FangSong_GB2312" w:hAnsi="FangSong_GB2312" w:cs="Times New Roman"/>
                <w:color w:val="000000"/>
                <w:sz w:val="28"/>
                <w:szCs w:val="28"/>
              </w:rPr>
              <w:t>检验科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4FD8"/>
    <w:rsid w:val="002F4FD8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2021-05-31T06:25:00Z</dcterms:created>
  <dcterms:modified xsi:type="dcterms:W3CDTF">2021-05-31T06:26:00Z</dcterms:modified>
</cp:coreProperties>
</file>