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shd w:val="clear" w:fill="FFFFFF"/>
          <w:lang w:val="en-US" w:eastAsia="zh-CN" w:bidi="ar"/>
        </w:rPr>
        <w:t>拟聘用人选名单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shd w:val="clear" w:fill="FFFFFF"/>
          <w:lang w:val="en-US" w:eastAsia="zh-CN" w:bidi="ar"/>
        </w:rPr>
        <w:t>（以姓氏笔画为序）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25"/>
        <w:gridCol w:w="4126"/>
        <w:gridCol w:w="21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姓  名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学  校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备  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7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b/>
                <w:kern w:val="0"/>
                <w:sz w:val="30"/>
                <w:szCs w:val="30"/>
                <w:lang w:val="en-US" w:eastAsia="zh-CN" w:bidi="ar"/>
              </w:rPr>
              <w:t>男生组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王靖宇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西北工业大学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尤永杰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湖南大学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朱钇冰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湖南大学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刘  煜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吉林大学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沈宇阳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南开大学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硕士研究生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宋青芫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同济大学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7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30"/>
                <w:szCs w:val="30"/>
                <w:lang w:val="en-US" w:eastAsia="zh-CN" w:bidi="ar"/>
              </w:rPr>
              <w:t>女生组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于晓笛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苏州大学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硕士研究生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刘瑞琪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上海交通大学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硕士研究生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吴孟瑶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天津大学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赵  婷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南京航空航天大学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0"/>
                <w:szCs w:val="30"/>
                <w:lang w:val="en-US" w:eastAsia="zh-CN" w:bidi="ar"/>
              </w:rPr>
              <w:t>硕士研究生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95B45"/>
    <w:rsid w:val="30F9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2021-05-28T05:53:00Z</dcterms:created>
  <dc:creator>Administrator</dc:creator>
  <cp:lastModifiedBy>Administrator</cp:lastModifiedBy>
  <dcterms:modified xsi:type="dcterms:W3CDTF">2021-05-28T07:39:14Z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