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2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34"/>
        <w:gridCol w:w="6033"/>
      </w:tblGrid>
      <w:tr w:rsidR="00313BDD" w:rsidRPr="00313BDD" w:rsidTr="00313BDD"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3BDD" w:rsidRPr="00313BDD" w:rsidRDefault="00313BDD" w:rsidP="00313BDD">
            <w:pPr>
              <w:adjustRightInd/>
              <w:snapToGrid/>
              <w:spacing w:before="240" w:after="240" w:line="50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13BDD">
              <w:rPr>
                <w:rFonts w:ascii="黑体" w:eastAsia="黑体" w:hAnsi="黑体" w:cs="宋体" w:hint="eastAsia"/>
                <w:color w:val="000000"/>
                <w:sz w:val="32"/>
                <w:szCs w:val="32"/>
              </w:rPr>
              <w:t>学历</w:t>
            </w:r>
          </w:p>
        </w:tc>
        <w:tc>
          <w:tcPr>
            <w:tcW w:w="6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3BDD" w:rsidRPr="00313BDD" w:rsidRDefault="00313BDD" w:rsidP="00313BDD">
            <w:pPr>
              <w:adjustRightInd/>
              <w:snapToGrid/>
              <w:spacing w:before="240" w:after="240" w:line="50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13BDD">
              <w:rPr>
                <w:rFonts w:ascii="黑体" w:eastAsia="黑体" w:hAnsi="黑体" w:cs="宋体" w:hint="eastAsia"/>
                <w:color w:val="000000"/>
                <w:sz w:val="32"/>
                <w:szCs w:val="32"/>
              </w:rPr>
              <w:t>待遇</w:t>
            </w:r>
          </w:p>
        </w:tc>
      </w:tr>
      <w:tr w:rsidR="00313BDD" w:rsidRPr="00313BDD" w:rsidTr="00313BDD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3BDD" w:rsidRPr="00313BDD" w:rsidRDefault="00313BDD" w:rsidP="00313BDD">
            <w:pPr>
              <w:adjustRightInd/>
              <w:snapToGrid/>
              <w:spacing w:before="240" w:after="240" w:line="50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13BDD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本科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3BDD" w:rsidRPr="00313BDD" w:rsidRDefault="00313BDD" w:rsidP="00313BDD">
            <w:pPr>
              <w:adjustRightInd/>
              <w:snapToGrid/>
              <w:spacing w:before="240" w:after="240" w:line="50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13BDD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税前约7.2万元/年</w:t>
            </w:r>
          </w:p>
        </w:tc>
      </w:tr>
      <w:tr w:rsidR="00313BDD" w:rsidRPr="00313BDD" w:rsidTr="00313BDD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3BDD" w:rsidRPr="00313BDD" w:rsidRDefault="00313BDD" w:rsidP="00313BDD">
            <w:pPr>
              <w:adjustRightInd/>
              <w:snapToGrid/>
              <w:spacing w:before="240" w:after="240" w:line="50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13BDD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硕士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3BDD" w:rsidRPr="00313BDD" w:rsidRDefault="00313BDD" w:rsidP="00313BDD">
            <w:pPr>
              <w:adjustRightInd/>
              <w:snapToGrid/>
              <w:spacing w:before="240" w:after="240" w:line="50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13BDD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未取得医师执业证书前税前约7.8万元/年</w:t>
            </w:r>
          </w:p>
        </w:tc>
      </w:tr>
      <w:tr w:rsidR="00313BDD" w:rsidRPr="00313BDD" w:rsidTr="00313BDD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3BDD" w:rsidRPr="00313BDD" w:rsidRDefault="00313BDD" w:rsidP="00313BDD">
            <w:pPr>
              <w:adjustRightInd/>
              <w:snapToGrid/>
              <w:spacing w:before="240" w:after="240" w:line="50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13BDD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博士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3BDD" w:rsidRPr="00313BDD" w:rsidRDefault="00313BDD" w:rsidP="00313BDD">
            <w:pPr>
              <w:adjustRightInd/>
              <w:snapToGrid/>
              <w:spacing w:before="240" w:after="240" w:line="50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13BDD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未取得医师执业证书前税前约8.4万元/年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13BDD"/>
    <w:rsid w:val="00313BDD"/>
    <w:rsid w:val="00323B43"/>
    <w:rsid w:val="003D37D8"/>
    <w:rsid w:val="004358AB"/>
    <w:rsid w:val="0064020C"/>
    <w:rsid w:val="008811B0"/>
    <w:rsid w:val="008B7726"/>
    <w:rsid w:val="00AB685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normalnewnew">
    <w:name w:val="normalnewnew"/>
    <w:basedOn w:val="a"/>
    <w:rsid w:val="00313BD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2021-05-26T11:19:00Z</dcterms:created>
  <dcterms:modified xsi:type="dcterms:W3CDTF">2021-05-26T11:20:00Z</dcterms:modified>
</cp:coreProperties>
</file>