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0E" w:rsidRDefault="00E90A0E" w:rsidP="00E90A0E">
      <w:pPr>
        <w:pStyle w:val="a5"/>
        <w:rPr>
          <w:sz w:val="18"/>
          <w:szCs w:val="18"/>
        </w:rPr>
      </w:pPr>
      <w:r>
        <w:rPr>
          <w:sz w:val="18"/>
          <w:szCs w:val="18"/>
        </w:rPr>
        <w:t>梁雪梅，女，34岁，汉族，中共党员，毕业于北京师范大学，教育管理专业，教育硕士学位。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0A0E"/>
    <w:rsid w:val="00323B43"/>
    <w:rsid w:val="003D37D8"/>
    <w:rsid w:val="004358AB"/>
    <w:rsid w:val="0064020C"/>
    <w:rsid w:val="008811B0"/>
    <w:rsid w:val="008B7726"/>
    <w:rsid w:val="00AB685A"/>
    <w:rsid w:val="00B600C9"/>
    <w:rsid w:val="00B952C0"/>
    <w:rsid w:val="00CF7209"/>
    <w:rsid w:val="00E90A0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90A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2021-05-26T02:20:00Z</dcterms:created>
  <dcterms:modified xsi:type="dcterms:W3CDTF">2021-05-26T02:20:00Z</dcterms:modified>
</cp:coreProperties>
</file>