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E8F4FC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6"/>
        <w:gridCol w:w="1008"/>
        <w:gridCol w:w="1464"/>
        <w:gridCol w:w="24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8F4F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23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Style w:val="5"/>
                <w:rFonts w:ascii="Arial" w:hAnsi="Arial" w:eastAsia="微软雅黑" w:cs="Arial"/>
                <w:i w:val="0"/>
                <w:caps w:val="0"/>
                <w:color w:val="333333"/>
                <w:spacing w:val="0"/>
                <w:sz w:val="16"/>
                <w:szCs w:val="16"/>
              </w:rPr>
              <w:t>序号</w:t>
            </w:r>
          </w:p>
        </w:tc>
        <w:tc>
          <w:tcPr>
            <w:tcW w:w="100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Style w:val="5"/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16"/>
                <w:szCs w:val="16"/>
              </w:rPr>
              <w:t>姓名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 </w:t>
            </w:r>
          </w:p>
        </w:tc>
        <w:tc>
          <w:tcPr>
            <w:tcW w:w="1464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Style w:val="5"/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16"/>
                <w:szCs w:val="16"/>
              </w:rPr>
              <w:t>报考岗位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 </w:t>
            </w:r>
          </w:p>
        </w:tc>
        <w:tc>
          <w:tcPr>
            <w:tcW w:w="2412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Style w:val="5"/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16"/>
                <w:szCs w:val="16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8F4FC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  <w:tblCellSpacing w:w="0" w:type="dxa"/>
        </w:trPr>
        <w:tc>
          <w:tcPr>
            <w:tcW w:w="123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16"/>
                <w:szCs w:val="16"/>
              </w:rPr>
              <w:t>1</w:t>
            </w:r>
          </w:p>
        </w:tc>
        <w:tc>
          <w:tcPr>
            <w:tcW w:w="100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16"/>
                <w:szCs w:val="16"/>
              </w:rPr>
              <w:t>刘铮钰</w:t>
            </w:r>
          </w:p>
        </w:tc>
        <w:tc>
          <w:tcPr>
            <w:tcW w:w="1464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333333"/>
                <w:spacing w:val="0"/>
                <w:sz w:val="16"/>
                <w:szCs w:val="16"/>
              </w:rPr>
              <w:t>专业技术岗</w:t>
            </w:r>
          </w:p>
        </w:tc>
        <w:tc>
          <w:tcPr>
            <w:tcW w:w="2412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6160E0"/>
    <w:rsid w:val="6561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2021-05-25T01:45:00Z</dcterms:created>
  <dc:creator>ぺ灬cc果冻ル</dc:creator>
  <cp:lastModifiedBy>ぺ灬cc果冻ル</cp:lastModifiedBy>
  <dcterms:modified xsi:type="dcterms:W3CDTF">2021-05-25T01:46:01Z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