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85"/>
        <w:tblW w:w="103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"/>
        <w:gridCol w:w="1988"/>
        <w:gridCol w:w="708"/>
        <w:gridCol w:w="1416"/>
        <w:gridCol w:w="2847"/>
        <w:gridCol w:w="1838"/>
        <w:gridCol w:w="1130"/>
      </w:tblGrid>
      <w:tr w:rsidR="00CB4774" w:rsidRPr="00CB4774" w:rsidTr="00CB4774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序号</w:t>
            </w: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岗位/科室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名额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学历要求</w:t>
            </w:r>
          </w:p>
        </w:tc>
        <w:tc>
          <w:tcPr>
            <w:tcW w:w="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具体要求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专业技术职称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备注</w:t>
            </w:r>
          </w:p>
        </w:tc>
      </w:tr>
      <w:tr w:rsidR="00CB4774" w:rsidRPr="00CB4774" w:rsidTr="00CB4774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1</w:t>
            </w: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临床医学</w:t>
            </w:r>
            <w:r w:rsidRPr="00CB4774">
              <w:rPr>
                <w:rFonts w:ascii="宋体" w:eastAsia="宋体" w:hAnsi="宋体" w:cs="宋体" w:hint="eastAsia"/>
                <w:color w:val="383838"/>
              </w:rPr>
              <w:br/>
              <w:t>（内、外科专业）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20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全日制本科及以上</w:t>
            </w:r>
          </w:p>
        </w:tc>
        <w:tc>
          <w:tcPr>
            <w:tcW w:w="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1、临床医学及相关专业；</w:t>
            </w:r>
          </w:p>
          <w:p w:rsidR="00CB4774" w:rsidRPr="00CB4774" w:rsidRDefault="00CB4774" w:rsidP="00CB4774">
            <w:pPr>
              <w:adjustRightInd/>
              <w:snapToGrid/>
              <w:spacing w:after="0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2、具有执业医师证书。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初级职称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CB4774" w:rsidRPr="00CB4774" w:rsidTr="00CB4774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2</w:t>
            </w: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临床医学</w:t>
            </w:r>
            <w:r w:rsidRPr="00CB4774">
              <w:rPr>
                <w:rFonts w:ascii="宋体" w:eastAsia="宋体" w:hAnsi="宋体" w:cs="宋体" w:hint="eastAsia"/>
                <w:color w:val="383838"/>
              </w:rPr>
              <w:br/>
              <w:t>（内、外科专业）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20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本科及以上</w:t>
            </w:r>
          </w:p>
        </w:tc>
        <w:tc>
          <w:tcPr>
            <w:tcW w:w="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1、临床医学及相关专业；</w:t>
            </w:r>
          </w:p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2、具有执业医师证书。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中级及以上职称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  <w:tr w:rsidR="00CB4774" w:rsidRPr="00CB4774" w:rsidTr="00CB4774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b/>
                <w:bCs/>
                <w:color w:val="383838"/>
              </w:rPr>
              <w:t>3</w:t>
            </w: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临床医学</w:t>
            </w:r>
            <w:r w:rsidRPr="00CB4774">
              <w:rPr>
                <w:rFonts w:ascii="宋体" w:eastAsia="宋体" w:hAnsi="宋体" w:cs="宋体" w:hint="eastAsia"/>
                <w:color w:val="383838"/>
              </w:rPr>
              <w:br/>
              <w:t>（内、外科专业）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10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全日制大专及以上</w:t>
            </w:r>
          </w:p>
        </w:tc>
        <w:tc>
          <w:tcPr>
            <w:tcW w:w="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1、临床医学及相关专业；</w:t>
            </w:r>
            <w:r w:rsidRPr="00CB4774">
              <w:rPr>
                <w:rFonts w:ascii="宋体" w:eastAsia="宋体" w:hAnsi="宋体" w:cs="宋体" w:hint="eastAsia"/>
                <w:color w:val="383838"/>
              </w:rPr>
              <w:br/>
              <w:t>2、具有执业医师证书。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83838"/>
                <w:sz w:val="24"/>
                <w:szCs w:val="24"/>
              </w:rPr>
            </w:pPr>
            <w:r w:rsidRPr="00CB4774">
              <w:rPr>
                <w:rFonts w:ascii="宋体" w:eastAsia="宋体" w:hAnsi="宋体" w:cs="宋体" w:hint="eastAsia"/>
                <w:color w:val="383838"/>
              </w:rPr>
              <w:t>中级及以上职称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774" w:rsidRPr="00CB4774" w:rsidRDefault="00CB4774" w:rsidP="00CB4774">
            <w:pPr>
              <w:adjustRightInd/>
              <w:snapToGrid/>
              <w:spacing w:after="0"/>
              <w:rPr>
                <w:rFonts w:ascii="微软雅黑" w:hAnsi="微软雅黑" w:cs="宋体"/>
                <w:color w:val="383838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4774"/>
    <w:rsid w:val="00323B43"/>
    <w:rsid w:val="003D37D8"/>
    <w:rsid w:val="004358AB"/>
    <w:rsid w:val="0064020C"/>
    <w:rsid w:val="008811B0"/>
    <w:rsid w:val="008B7726"/>
    <w:rsid w:val="00A62F45"/>
    <w:rsid w:val="00B600C9"/>
    <w:rsid w:val="00B952C0"/>
    <w:rsid w:val="00CB477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2021-05-24T10:52:00Z</dcterms:created>
  <dcterms:modified xsi:type="dcterms:W3CDTF">2021-05-24T10:56:00Z</dcterms:modified>
</cp:coreProperties>
</file>