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26" w:lineRule="atLeast"/>
        <w:ind w:left="0" w:right="0"/>
        <w:jc w:val="center"/>
        <w:rPr>
          <w:rFonts w:ascii="微软雅黑" w:hAnsi="微软雅黑" w:eastAsia="微软雅黑" w:cs="微软雅黑"/>
          <w:color w:val="282929"/>
          <w:sz w:val="31"/>
          <w:szCs w:val="31"/>
        </w:rPr>
      </w:pPr>
      <w:bookmarkStart w:id="0" w:name="_GoBack"/>
      <w:r>
        <w:rPr>
          <w:rFonts w:hint="eastAsia" w:ascii="微软雅黑" w:hAnsi="微软雅黑" w:eastAsia="微软雅黑" w:cs="微软雅黑"/>
          <w:i w:val="0"/>
          <w:iCs w:val="0"/>
          <w:caps w:val="0"/>
          <w:color w:val="282929"/>
          <w:spacing w:val="0"/>
          <w:sz w:val="31"/>
          <w:szCs w:val="31"/>
          <w:bdr w:val="none" w:color="auto" w:sz="0" w:space="0"/>
          <w:shd w:val="clear" w:fill="FFFFFF"/>
        </w:rPr>
        <w:t>2020年成都市郫都区公开招聘公共类事业单位工作人员递补进入体检人员的体检结果</w:t>
      </w:r>
    </w:p>
    <w:bookmarkEnd w:id="0"/>
    <w:p>
      <w:pPr>
        <w:keepNext w:val="0"/>
        <w:keepLines w:val="0"/>
        <w:widowControl/>
        <w:suppressLineNumbers w:val="0"/>
        <w:jc w:val="left"/>
      </w:pPr>
    </w:p>
    <w:tbl>
      <w:tblPr>
        <w:tblW w:w="0" w:type="auto"/>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927"/>
        <w:gridCol w:w="1175"/>
        <w:gridCol w:w="1027"/>
        <w:gridCol w:w="914"/>
        <w:gridCol w:w="1064"/>
        <w:gridCol w:w="701"/>
        <w:gridCol w:w="1528"/>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c>
          <w:tcPr>
            <w:tcW w:w="927"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bCs w:val="0"/>
              </w:rPr>
            </w:pPr>
            <w:r>
              <w:rPr>
                <w:rFonts w:hint="eastAsia" w:ascii="宋体" w:hAnsi="宋体" w:eastAsia="宋体" w:cs="宋体"/>
                <w:b w:val="0"/>
                <w:bCs w:val="0"/>
                <w:i w:val="0"/>
                <w:iCs w:val="0"/>
                <w:caps w:val="0"/>
                <w:color w:val="343434"/>
                <w:spacing w:val="0"/>
                <w:kern w:val="0"/>
                <w:sz w:val="21"/>
                <w:szCs w:val="21"/>
                <w:bdr w:val="none" w:color="auto" w:sz="0" w:space="0"/>
                <w:lang w:val="en-US" w:eastAsia="zh-CN" w:bidi="ar"/>
              </w:rPr>
              <w:t>姓名</w:t>
            </w:r>
          </w:p>
        </w:tc>
        <w:tc>
          <w:tcPr>
            <w:tcW w:w="1139"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bCs w:val="0"/>
              </w:rPr>
            </w:pPr>
            <w:r>
              <w:rPr>
                <w:rFonts w:hint="eastAsia" w:ascii="宋体" w:hAnsi="宋体" w:eastAsia="宋体" w:cs="宋体"/>
                <w:b w:val="0"/>
                <w:bCs w:val="0"/>
                <w:i w:val="0"/>
                <w:iCs w:val="0"/>
                <w:caps w:val="0"/>
                <w:color w:val="343434"/>
                <w:spacing w:val="0"/>
                <w:kern w:val="0"/>
                <w:sz w:val="21"/>
                <w:szCs w:val="21"/>
                <w:bdr w:val="none" w:color="auto" w:sz="0" w:space="0"/>
                <w:lang w:val="en-US" w:eastAsia="zh-CN" w:bidi="ar"/>
              </w:rPr>
              <w:t>准考证号</w:t>
            </w:r>
          </w:p>
        </w:tc>
        <w:tc>
          <w:tcPr>
            <w:tcW w:w="1027"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bCs w:val="0"/>
              </w:rPr>
            </w:pPr>
            <w:r>
              <w:rPr>
                <w:rFonts w:hint="eastAsia" w:ascii="宋体" w:hAnsi="宋体" w:eastAsia="宋体" w:cs="宋体"/>
                <w:b w:val="0"/>
                <w:bCs w:val="0"/>
                <w:i w:val="0"/>
                <w:iCs w:val="0"/>
                <w:caps w:val="0"/>
                <w:color w:val="343434"/>
                <w:spacing w:val="0"/>
                <w:kern w:val="0"/>
                <w:sz w:val="21"/>
                <w:szCs w:val="21"/>
                <w:bdr w:val="none" w:color="auto" w:sz="0" w:space="0"/>
                <w:lang w:val="en-US" w:eastAsia="zh-CN" w:bidi="ar"/>
              </w:rPr>
              <w:t>招聘单位</w:t>
            </w:r>
          </w:p>
        </w:tc>
        <w:tc>
          <w:tcPr>
            <w:tcW w:w="914"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bCs w:val="0"/>
              </w:rPr>
            </w:pPr>
            <w:r>
              <w:rPr>
                <w:rFonts w:hint="eastAsia" w:ascii="宋体" w:hAnsi="宋体" w:eastAsia="宋体" w:cs="宋体"/>
                <w:b w:val="0"/>
                <w:bCs w:val="0"/>
                <w:i w:val="0"/>
                <w:iCs w:val="0"/>
                <w:caps w:val="0"/>
                <w:color w:val="343434"/>
                <w:spacing w:val="0"/>
                <w:kern w:val="0"/>
                <w:sz w:val="21"/>
                <w:szCs w:val="21"/>
                <w:bdr w:val="none" w:color="auto" w:sz="0" w:space="0"/>
                <w:lang w:val="en-US" w:eastAsia="zh-CN" w:bidi="ar"/>
              </w:rPr>
              <w:t>职位名称</w:t>
            </w:r>
          </w:p>
        </w:tc>
        <w:tc>
          <w:tcPr>
            <w:tcW w:w="1064"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bCs w:val="0"/>
              </w:rPr>
            </w:pPr>
            <w:r>
              <w:rPr>
                <w:rFonts w:hint="eastAsia" w:ascii="宋体" w:hAnsi="宋体" w:eastAsia="宋体" w:cs="宋体"/>
                <w:b w:val="0"/>
                <w:bCs w:val="0"/>
                <w:i w:val="0"/>
                <w:iCs w:val="0"/>
                <w:caps w:val="0"/>
                <w:color w:val="343434"/>
                <w:spacing w:val="0"/>
                <w:kern w:val="0"/>
                <w:sz w:val="21"/>
                <w:szCs w:val="21"/>
                <w:bdr w:val="none" w:color="auto" w:sz="0" w:space="0"/>
                <w:lang w:val="en-US" w:eastAsia="zh-CN" w:bidi="ar"/>
              </w:rPr>
              <w:t>考试总成绩</w:t>
            </w:r>
          </w:p>
        </w:tc>
        <w:tc>
          <w:tcPr>
            <w:tcW w:w="701"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bCs w:val="0"/>
              </w:rPr>
            </w:pPr>
            <w:r>
              <w:rPr>
                <w:rFonts w:hint="eastAsia" w:ascii="宋体" w:hAnsi="宋体" w:eastAsia="宋体" w:cs="宋体"/>
                <w:b w:val="0"/>
                <w:bCs w:val="0"/>
                <w:i w:val="0"/>
                <w:iCs w:val="0"/>
                <w:caps w:val="0"/>
                <w:color w:val="343434"/>
                <w:spacing w:val="0"/>
                <w:kern w:val="0"/>
                <w:sz w:val="21"/>
                <w:szCs w:val="21"/>
                <w:bdr w:val="none" w:color="auto" w:sz="0" w:space="0"/>
                <w:lang w:val="en-US" w:eastAsia="zh-CN" w:bidi="ar"/>
              </w:rPr>
              <w:t>排名</w:t>
            </w:r>
          </w:p>
        </w:tc>
        <w:tc>
          <w:tcPr>
            <w:tcW w:w="1528"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bCs w:val="0"/>
              </w:rPr>
            </w:pPr>
            <w:r>
              <w:rPr>
                <w:rFonts w:hint="eastAsia" w:ascii="宋体" w:hAnsi="宋体" w:eastAsia="宋体" w:cs="宋体"/>
                <w:b w:val="0"/>
                <w:bCs w:val="0"/>
                <w:i w:val="0"/>
                <w:iCs w:val="0"/>
                <w:caps w:val="0"/>
                <w:color w:val="343434"/>
                <w:spacing w:val="0"/>
                <w:kern w:val="0"/>
                <w:sz w:val="21"/>
                <w:szCs w:val="21"/>
                <w:bdr w:val="none" w:color="auto" w:sz="0" w:space="0"/>
                <w:lang w:val="en-US" w:eastAsia="zh-CN" w:bidi="ar"/>
              </w:rPr>
              <w:t>体检结果</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CellMar>
            <w:top w:w="0" w:type="dxa"/>
            <w:left w:w="0" w:type="dxa"/>
            <w:bottom w:w="0" w:type="dxa"/>
            <w:right w:w="0" w:type="dxa"/>
          </w:tblCellMar>
        </w:tblPrEx>
        <w:tc>
          <w:tcPr>
            <w:tcW w:w="927"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bCs w:val="0"/>
              </w:rPr>
            </w:pPr>
            <w:r>
              <w:rPr>
                <w:rFonts w:hint="eastAsia" w:ascii="宋体" w:hAnsi="宋体" w:eastAsia="宋体" w:cs="宋体"/>
                <w:b w:val="0"/>
                <w:bCs w:val="0"/>
                <w:i w:val="0"/>
                <w:iCs w:val="0"/>
                <w:caps w:val="0"/>
                <w:color w:val="343434"/>
                <w:spacing w:val="0"/>
                <w:kern w:val="0"/>
                <w:sz w:val="21"/>
                <w:szCs w:val="21"/>
                <w:bdr w:val="none" w:color="auto" w:sz="0" w:space="0"/>
                <w:lang w:val="en-US" w:eastAsia="zh-CN" w:bidi="ar"/>
              </w:rPr>
              <w:t>曹洪滔</w:t>
            </w:r>
          </w:p>
        </w:tc>
        <w:tc>
          <w:tcPr>
            <w:tcW w:w="1139"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bCs w:val="0"/>
              </w:rPr>
            </w:pPr>
            <w:r>
              <w:rPr>
                <w:rFonts w:hint="eastAsia" w:ascii="宋体" w:hAnsi="宋体" w:eastAsia="宋体" w:cs="宋体"/>
                <w:b w:val="0"/>
                <w:bCs w:val="0"/>
                <w:i w:val="0"/>
                <w:iCs w:val="0"/>
                <w:caps w:val="0"/>
                <w:color w:val="343434"/>
                <w:spacing w:val="0"/>
                <w:kern w:val="0"/>
                <w:sz w:val="21"/>
                <w:szCs w:val="21"/>
                <w:bdr w:val="none" w:color="auto" w:sz="0" w:space="0"/>
                <w:lang w:val="en-US" w:eastAsia="zh-CN" w:bidi="ar"/>
              </w:rPr>
              <w:t>58049072602</w:t>
            </w:r>
          </w:p>
        </w:tc>
        <w:tc>
          <w:tcPr>
            <w:tcW w:w="1027"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bCs w:val="0"/>
              </w:rPr>
            </w:pPr>
            <w:r>
              <w:rPr>
                <w:rFonts w:hint="eastAsia" w:ascii="宋体" w:hAnsi="宋体" w:eastAsia="宋体" w:cs="宋体"/>
                <w:b w:val="0"/>
                <w:bCs w:val="0"/>
                <w:i w:val="0"/>
                <w:iCs w:val="0"/>
                <w:caps w:val="0"/>
                <w:color w:val="343434"/>
                <w:spacing w:val="0"/>
                <w:kern w:val="0"/>
                <w:sz w:val="18"/>
                <w:szCs w:val="18"/>
                <w:bdr w:val="none" w:color="auto" w:sz="0" w:space="0"/>
                <w:lang w:val="en-US" w:eastAsia="zh-CN" w:bidi="ar"/>
              </w:rPr>
              <w:t>成都市郫都区团结街道综合便民服务中心</w:t>
            </w:r>
          </w:p>
        </w:tc>
        <w:tc>
          <w:tcPr>
            <w:tcW w:w="914"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bCs w:val="0"/>
              </w:rPr>
            </w:pPr>
            <w:r>
              <w:rPr>
                <w:rFonts w:hint="eastAsia" w:ascii="宋体" w:hAnsi="宋体" w:eastAsia="宋体" w:cs="宋体"/>
                <w:b w:val="0"/>
                <w:bCs w:val="0"/>
                <w:i w:val="0"/>
                <w:iCs w:val="0"/>
                <w:caps w:val="0"/>
                <w:color w:val="343434"/>
                <w:spacing w:val="0"/>
                <w:kern w:val="0"/>
                <w:sz w:val="21"/>
                <w:szCs w:val="21"/>
                <w:bdr w:val="none" w:color="auto" w:sz="0" w:space="0"/>
                <w:lang w:val="en-US" w:eastAsia="zh-CN" w:bidi="ar"/>
              </w:rPr>
              <w:t>01033管理岗位3</w:t>
            </w:r>
          </w:p>
        </w:tc>
        <w:tc>
          <w:tcPr>
            <w:tcW w:w="1064"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bCs w:val="0"/>
              </w:rPr>
            </w:pPr>
            <w:r>
              <w:rPr>
                <w:rFonts w:hint="eastAsia" w:ascii="宋体" w:hAnsi="宋体" w:eastAsia="宋体" w:cs="宋体"/>
                <w:b w:val="0"/>
                <w:bCs w:val="0"/>
                <w:i w:val="0"/>
                <w:iCs w:val="0"/>
                <w:caps w:val="0"/>
                <w:color w:val="343434"/>
                <w:spacing w:val="0"/>
                <w:kern w:val="0"/>
                <w:sz w:val="21"/>
                <w:szCs w:val="21"/>
                <w:bdr w:val="none" w:color="auto" w:sz="0" w:space="0"/>
                <w:lang w:val="en-US" w:eastAsia="zh-CN" w:bidi="ar"/>
              </w:rPr>
              <w:t>73.65</w:t>
            </w:r>
          </w:p>
        </w:tc>
        <w:tc>
          <w:tcPr>
            <w:tcW w:w="701"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bCs w:val="0"/>
              </w:rPr>
            </w:pPr>
            <w:r>
              <w:rPr>
                <w:rFonts w:hint="eastAsia" w:ascii="宋体" w:hAnsi="宋体" w:eastAsia="宋体" w:cs="宋体"/>
                <w:b w:val="0"/>
                <w:bCs w:val="0"/>
                <w:i w:val="0"/>
                <w:iCs w:val="0"/>
                <w:caps w:val="0"/>
                <w:color w:val="343434"/>
                <w:spacing w:val="0"/>
                <w:kern w:val="0"/>
                <w:sz w:val="21"/>
                <w:szCs w:val="21"/>
                <w:bdr w:val="none" w:color="auto" w:sz="0" w:space="0"/>
                <w:lang w:val="en-US" w:eastAsia="zh-CN" w:bidi="ar"/>
              </w:rPr>
              <w:t>2</w:t>
            </w:r>
          </w:p>
        </w:tc>
        <w:tc>
          <w:tcPr>
            <w:tcW w:w="1528"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b w:val="0"/>
                <w:bCs w:val="0"/>
              </w:rPr>
            </w:pPr>
            <w:r>
              <w:rPr>
                <w:rFonts w:hint="eastAsia" w:ascii="宋体" w:hAnsi="宋体" w:eastAsia="宋体" w:cs="宋体"/>
                <w:b w:val="0"/>
                <w:bCs w:val="0"/>
                <w:i w:val="0"/>
                <w:iCs w:val="0"/>
                <w:caps w:val="0"/>
                <w:color w:val="343434"/>
                <w:spacing w:val="0"/>
                <w:kern w:val="0"/>
                <w:sz w:val="21"/>
                <w:szCs w:val="21"/>
                <w:bdr w:val="none" w:color="auto" w:sz="0" w:space="0"/>
                <w:lang w:val="en-US" w:eastAsia="zh-CN" w:bidi="ar"/>
              </w:rPr>
              <w:t>合格</w:t>
            </w:r>
          </w:p>
        </w:tc>
      </w:tr>
    </w:tbl>
    <w:p>
      <w:pPr>
        <w:keepNext w:val="0"/>
        <w:keepLines w:val="0"/>
        <w:widowControl/>
        <w:suppressLineNumbers w:val="0"/>
        <w:jc w:val="lef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2C502B"/>
    <w:rsid w:val="4E2C502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2021-05-19T09:23:00Z</dcterms:created>
  <dc:creator>WPS_1609033458</dc:creator>
  <cp:lastModifiedBy>WPS_1609033458</cp:lastModifiedBy>
  <dcterms:modified xsi:type="dcterms:W3CDTF">2021-05-19T09:23:24Z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4CA546D72A57423D9B57E06BDFC8C294</vt:lpwstr>
  </property>
</Properties>
</file>