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芜湖宜居投资（集团）有限公司下属子公司招聘录用公示</w:t>
      </w:r>
    </w:p>
    <w:bookmarkEnd w:id="0"/>
    <w:tbl>
      <w:tblPr>
        <w:tblW w:w="6649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1275"/>
        <w:gridCol w:w="3841"/>
        <w:gridCol w:w="9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CellSpacing w:w="0" w:type="dxa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3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杨会珍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养老服务公司-护师（1）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崔依婷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养老服务公司-护士（3）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施英娜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养老服务公司-护士（3）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程婷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养老服务公司-护士（3）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汪亚峰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宜居物业-工程管理（2）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朱继发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宜居物业-工程管理（2）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范马兰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宜居物业-品质监管（1）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陶青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宜居物业-招标采购（1）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谌砚芸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宜居物业-综合管理（1）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张思慧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宜旺营销策划公司-按揭主管（1）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王婷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博览中心-财务岗（2）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潘银银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博览中心-财务岗（2）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杨露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博览中心-采购岗（1）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詹超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博览中心-工程岗（1）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赵凯凯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博览中心-酒店管理岗（1）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曾华贝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宜正工程咨询公司-经营拓展岗（1）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冯建敏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宜正工程咨询公司-招标代理岗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陈佳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宜正工程咨询公司-招标代理岗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何媛媛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宜正工程咨询公司-综合管理岗（1）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尹政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宜旺营销策划公司-销售经理（1）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俞杨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宜正工程咨询公司-招标代理岗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陈尹力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bdr w:val="none" w:color="auto" w:sz="0" w:space="0"/>
              </w:rPr>
              <w:t>博览中心-设备维护岗（1）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ind w:left="0" w:firstLine="538"/>
        <w:jc w:val="left"/>
      </w:pPr>
      <w:r>
        <w:rPr>
          <w:rFonts w:ascii="仿宋_GB2312" w:eastAsia="仿宋_GB2312" w:cs="仿宋_GB2312"/>
          <w:sz w:val="26"/>
          <w:szCs w:val="26"/>
        </w:rPr>
        <w:t> 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10C53"/>
    <w:rsid w:val="52110C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2021-05-19T15:11:00Z</dcterms:created>
  <dc:creator>WPS_1609033458</dc:creator>
  <cp:lastModifiedBy>WPS_1609033458</cp:lastModifiedBy>
  <dcterms:modified xsi:type="dcterms:W3CDTF">2021-05-19T15:12:22Z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43CEC5A1A9784020898C3F44C9D164DA</vt:lpwstr>
  </property>
</Properties>
</file>