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B5B" w:rsidRPr="00521B5B" w:rsidRDefault="00521B5B" w:rsidP="00521B5B">
      <w:pPr>
        <w:shd w:val="clear" w:color="auto" w:fill="FFFFFF"/>
        <w:adjustRightInd/>
        <w:snapToGrid/>
        <w:spacing w:before="100" w:beforeAutospacing="1" w:after="100" w:afterAutospacing="1"/>
        <w:rPr>
          <w:rFonts w:ascii="微软雅黑" w:hAnsi="微软雅黑" w:cs="宋体"/>
          <w:color w:val="01552C"/>
          <w:sz w:val="21"/>
          <w:szCs w:val="21"/>
        </w:rPr>
      </w:pPr>
      <w:r w:rsidRPr="00521B5B">
        <w:rPr>
          <w:rFonts w:ascii="微软雅黑" w:hAnsi="微软雅黑" w:cs="宋体" w:hint="eastAsia"/>
          <w:color w:val="01552C"/>
          <w:sz w:val="21"/>
          <w:szCs w:val="21"/>
        </w:rPr>
        <w:t>中国科学院城市环境研究所管理人员招聘需求信息表 </w:t>
      </w:r>
    </w:p>
    <w:tbl>
      <w:tblPr>
        <w:tblW w:w="12000" w:type="dxa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706"/>
        <w:gridCol w:w="899"/>
        <w:gridCol w:w="1736"/>
        <w:gridCol w:w="1917"/>
        <w:gridCol w:w="5742"/>
      </w:tblGrid>
      <w:tr w:rsidR="00521B5B" w:rsidRPr="00521B5B" w:rsidTr="00521B5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b/>
                <w:bCs/>
                <w:color w:val="01552C"/>
                <w:sz w:val="24"/>
                <w:szCs w:val="24"/>
              </w:rPr>
              <w:t>招聘岗位</w:t>
            </w: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b/>
                <w:bCs/>
                <w:color w:val="01552C"/>
                <w:sz w:val="24"/>
                <w:szCs w:val="24"/>
              </w:rPr>
              <w:t>学历</w:t>
            </w: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 </w:t>
            </w:r>
          </w:p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b/>
                <w:bCs/>
                <w:color w:val="01552C"/>
                <w:sz w:val="24"/>
                <w:szCs w:val="24"/>
              </w:rPr>
              <w:t>学位</w:t>
            </w: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 </w:t>
            </w:r>
          </w:p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b/>
                <w:bCs/>
                <w:color w:val="01552C"/>
                <w:sz w:val="24"/>
                <w:szCs w:val="24"/>
              </w:rPr>
              <w:t>要求</w:t>
            </w: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b/>
                <w:bCs/>
                <w:color w:val="01552C"/>
                <w:sz w:val="24"/>
                <w:szCs w:val="24"/>
              </w:rPr>
              <w:t>专业</w:t>
            </w: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b/>
                <w:bCs/>
                <w:color w:val="01552C"/>
                <w:sz w:val="24"/>
                <w:szCs w:val="24"/>
              </w:rPr>
              <w:t>岗位职责</w:t>
            </w: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jc w:val="center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b/>
                <w:bCs/>
                <w:color w:val="01552C"/>
                <w:sz w:val="24"/>
                <w:szCs w:val="24"/>
              </w:rPr>
              <w:t>应聘要求</w:t>
            </w: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 </w:t>
            </w:r>
          </w:p>
        </w:tc>
      </w:tr>
      <w:tr w:rsidR="00521B5B" w:rsidRPr="00521B5B" w:rsidTr="00521B5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资产财务处工作人员1名 </w:t>
            </w:r>
          </w:p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（项目聘用）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学士学历及以上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财会类相关专业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1．日常财务收支业务； </w:t>
            </w:r>
          </w:p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2．科研经费的核算和管理工作； </w:t>
            </w:r>
          </w:p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3．财务往来账管理； </w:t>
            </w:r>
          </w:p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4.  固定资产、对外投资等资产管理； </w:t>
            </w:r>
          </w:p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5.  完成领导交办的其他工</w:t>
            </w: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lastRenderedPageBreak/>
              <w:t>作。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lastRenderedPageBreak/>
              <w:t>1.年龄要求28周岁以下； </w:t>
            </w:r>
          </w:p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2.责任心强、工作主动、认真细致、踏实肯干，具有良好的沟通能力和团队精神，热爱本职工作； </w:t>
            </w:r>
          </w:p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3.熟悉国家财经、税务相关法律法规，具有较强的法制观念； </w:t>
            </w:r>
          </w:p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4.熟悉科研单位财务管理，熟练掌握相关办公软件和财务软件，有ERP或中科院ARP财务软件使用经验者优先考虑； </w:t>
            </w:r>
          </w:p>
        </w:tc>
      </w:tr>
      <w:tr w:rsidR="00521B5B" w:rsidRPr="00521B5B" w:rsidTr="00521B5B">
        <w:trPr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lastRenderedPageBreak/>
              <w:t>宁波站科技合作办业务主管1名 </w:t>
            </w:r>
          </w:p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（项目聘用/工作地点：宁波市北仑区）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硕士学历及以上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环境科学、环境工程、生态学等相关专业者优先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1．负责科研项目管理及信息统计工作； </w:t>
            </w:r>
          </w:p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2．负责对外交流宣传及科普工作； </w:t>
            </w:r>
          </w:p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3．完成领导交办的其他工作。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1.年龄要求30周岁以下，具有博士研究生学历学位或特别优秀者可放宽至35周岁以下； 2.责任心强、工作主动、认真细致、踏实肯干，具有良好的沟通能力，乐观有耐心，服从管理； </w:t>
            </w:r>
          </w:p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 </w:t>
            </w:r>
          </w:p>
          <w:p w:rsidR="00521B5B" w:rsidRPr="00521B5B" w:rsidRDefault="00521B5B" w:rsidP="00521B5B">
            <w:pPr>
              <w:adjustRightInd/>
              <w:snapToGrid/>
              <w:spacing w:before="100" w:beforeAutospacing="1" w:after="100" w:afterAutospacing="1" w:line="375" w:lineRule="atLeast"/>
              <w:rPr>
                <w:rFonts w:ascii="宋体" w:eastAsia="宋体" w:hAnsi="宋体" w:cs="宋体"/>
                <w:color w:val="01552C"/>
                <w:sz w:val="24"/>
                <w:szCs w:val="24"/>
              </w:rPr>
            </w:pPr>
            <w:r w:rsidRPr="00521B5B">
              <w:rPr>
                <w:rFonts w:ascii="宋体" w:eastAsia="宋体" w:hAnsi="宋体" w:cs="宋体"/>
                <w:color w:val="01552C"/>
                <w:sz w:val="24"/>
                <w:szCs w:val="24"/>
              </w:rPr>
              <w:t>3.具有良好的文字功底，有较强的宣传文案策划能力，有公众号运营、摄影、PS、驾驶等技能的优先考虑。 </w:t>
            </w:r>
          </w:p>
        </w:tc>
      </w:tr>
    </w:tbl>
    <w:p w:rsidR="00521B5B" w:rsidRPr="00521B5B" w:rsidRDefault="00521B5B" w:rsidP="00521B5B">
      <w:pPr>
        <w:shd w:val="clear" w:color="auto" w:fill="FFFFFF"/>
        <w:adjustRightInd/>
        <w:snapToGrid/>
        <w:spacing w:before="100" w:beforeAutospacing="1" w:after="100" w:afterAutospacing="1"/>
        <w:rPr>
          <w:rFonts w:ascii="微软雅黑" w:hAnsi="微软雅黑" w:cs="宋体" w:hint="eastAsia"/>
          <w:color w:val="01552C"/>
          <w:sz w:val="21"/>
          <w:szCs w:val="21"/>
        </w:rPr>
      </w:pPr>
      <w:r w:rsidRPr="00521B5B">
        <w:rPr>
          <w:rFonts w:ascii="微软雅黑" w:hAnsi="微软雅黑" w:cs="宋体" w:hint="eastAsia"/>
          <w:color w:val="01552C"/>
          <w:sz w:val="21"/>
          <w:szCs w:val="21"/>
        </w:rPr>
        <w:t xml:space="preserve">　　  </w:t>
      </w:r>
    </w:p>
    <w:p w:rsidR="004358AB" w:rsidRPr="00521B5B" w:rsidRDefault="004358AB" w:rsidP="00521B5B"/>
    <w:sectPr w:rsidR="004358AB" w:rsidRPr="00521B5B" w:rsidSect="00521B5B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092F"/>
    <w:rsid w:val="00054D56"/>
    <w:rsid w:val="00082AAC"/>
    <w:rsid w:val="0009180B"/>
    <w:rsid w:val="000A00DF"/>
    <w:rsid w:val="00107D2E"/>
    <w:rsid w:val="001535BF"/>
    <w:rsid w:val="00163314"/>
    <w:rsid w:val="001A77F3"/>
    <w:rsid w:val="001F17DB"/>
    <w:rsid w:val="0020791E"/>
    <w:rsid w:val="002370AE"/>
    <w:rsid w:val="0025747B"/>
    <w:rsid w:val="00286721"/>
    <w:rsid w:val="0029075D"/>
    <w:rsid w:val="0029164D"/>
    <w:rsid w:val="002B41DE"/>
    <w:rsid w:val="002B477F"/>
    <w:rsid w:val="002C3208"/>
    <w:rsid w:val="00323B43"/>
    <w:rsid w:val="00366D90"/>
    <w:rsid w:val="003D37D8"/>
    <w:rsid w:val="00401E4A"/>
    <w:rsid w:val="004131BB"/>
    <w:rsid w:val="00417A71"/>
    <w:rsid w:val="004204D8"/>
    <w:rsid w:val="00426133"/>
    <w:rsid w:val="00427315"/>
    <w:rsid w:val="00433E15"/>
    <w:rsid w:val="004358AB"/>
    <w:rsid w:val="004E6892"/>
    <w:rsid w:val="004F384A"/>
    <w:rsid w:val="004F4896"/>
    <w:rsid w:val="0050445C"/>
    <w:rsid w:val="00521B5B"/>
    <w:rsid w:val="00521EC5"/>
    <w:rsid w:val="005323FC"/>
    <w:rsid w:val="005E0ACD"/>
    <w:rsid w:val="005E4095"/>
    <w:rsid w:val="005E6B0D"/>
    <w:rsid w:val="00652F65"/>
    <w:rsid w:val="00662699"/>
    <w:rsid w:val="00670BB0"/>
    <w:rsid w:val="0068072E"/>
    <w:rsid w:val="006C00E3"/>
    <w:rsid w:val="006D1BC6"/>
    <w:rsid w:val="00710829"/>
    <w:rsid w:val="00724809"/>
    <w:rsid w:val="00727B39"/>
    <w:rsid w:val="0073118E"/>
    <w:rsid w:val="007473C1"/>
    <w:rsid w:val="00754081"/>
    <w:rsid w:val="00767EBE"/>
    <w:rsid w:val="00775EB0"/>
    <w:rsid w:val="00791669"/>
    <w:rsid w:val="007B2FFA"/>
    <w:rsid w:val="007B49E0"/>
    <w:rsid w:val="00825A71"/>
    <w:rsid w:val="00825F7B"/>
    <w:rsid w:val="00876973"/>
    <w:rsid w:val="00892C57"/>
    <w:rsid w:val="00896992"/>
    <w:rsid w:val="008A599C"/>
    <w:rsid w:val="008B7726"/>
    <w:rsid w:val="008D657C"/>
    <w:rsid w:val="008F269D"/>
    <w:rsid w:val="009222BD"/>
    <w:rsid w:val="0092243A"/>
    <w:rsid w:val="00944628"/>
    <w:rsid w:val="009479F0"/>
    <w:rsid w:val="00952796"/>
    <w:rsid w:val="009716D7"/>
    <w:rsid w:val="00973218"/>
    <w:rsid w:val="00975164"/>
    <w:rsid w:val="009E3855"/>
    <w:rsid w:val="009F4D44"/>
    <w:rsid w:val="00A02EE5"/>
    <w:rsid w:val="00A27C78"/>
    <w:rsid w:val="00A51F37"/>
    <w:rsid w:val="00A63F9D"/>
    <w:rsid w:val="00A82DF9"/>
    <w:rsid w:val="00A947D8"/>
    <w:rsid w:val="00AA06D9"/>
    <w:rsid w:val="00B20EF4"/>
    <w:rsid w:val="00B42CAE"/>
    <w:rsid w:val="00B52305"/>
    <w:rsid w:val="00B525D6"/>
    <w:rsid w:val="00B57ECF"/>
    <w:rsid w:val="00B638C3"/>
    <w:rsid w:val="00B670D1"/>
    <w:rsid w:val="00B71F74"/>
    <w:rsid w:val="00B83EC6"/>
    <w:rsid w:val="00C1240C"/>
    <w:rsid w:val="00C126C8"/>
    <w:rsid w:val="00C31AD6"/>
    <w:rsid w:val="00C43F27"/>
    <w:rsid w:val="00C62892"/>
    <w:rsid w:val="00C66CF3"/>
    <w:rsid w:val="00C762B1"/>
    <w:rsid w:val="00C860BC"/>
    <w:rsid w:val="00C92269"/>
    <w:rsid w:val="00CA7FF3"/>
    <w:rsid w:val="00CC1B94"/>
    <w:rsid w:val="00CD24C9"/>
    <w:rsid w:val="00CD7624"/>
    <w:rsid w:val="00CF47FF"/>
    <w:rsid w:val="00D31D50"/>
    <w:rsid w:val="00D36687"/>
    <w:rsid w:val="00D41322"/>
    <w:rsid w:val="00D76034"/>
    <w:rsid w:val="00D96E23"/>
    <w:rsid w:val="00D96F2D"/>
    <w:rsid w:val="00DA23FC"/>
    <w:rsid w:val="00DC0BA6"/>
    <w:rsid w:val="00DE2FA6"/>
    <w:rsid w:val="00DF505D"/>
    <w:rsid w:val="00E217E0"/>
    <w:rsid w:val="00E26680"/>
    <w:rsid w:val="00E77653"/>
    <w:rsid w:val="00E965A2"/>
    <w:rsid w:val="00EF6C06"/>
    <w:rsid w:val="00F05B80"/>
    <w:rsid w:val="00F11AFE"/>
    <w:rsid w:val="00F566C6"/>
    <w:rsid w:val="00FC0188"/>
    <w:rsid w:val="00FF55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C00E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  <w:style w:type="character" w:customStyle="1" w:styleId="zw-xgljt">
    <w:name w:val="zw-xgljt"/>
    <w:basedOn w:val="a0"/>
    <w:rsid w:val="009479F0"/>
  </w:style>
  <w:style w:type="character" w:customStyle="1" w:styleId="zw-xgljitem">
    <w:name w:val="zw-xgljitem"/>
    <w:basedOn w:val="a0"/>
    <w:rsid w:val="009479F0"/>
  </w:style>
  <w:style w:type="character" w:customStyle="1" w:styleId="size">
    <w:name w:val="size"/>
    <w:basedOn w:val="a0"/>
    <w:rsid w:val="009479F0"/>
  </w:style>
  <w:style w:type="character" w:styleId="a7">
    <w:name w:val="Strong"/>
    <w:basedOn w:val="a0"/>
    <w:uiPriority w:val="22"/>
    <w:qFormat/>
    <w:rsid w:val="005E4095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6C00E3"/>
    <w:rPr>
      <w:rFonts w:ascii="Tahoma" w:hAnsi="Tahoma"/>
      <w:b/>
      <w:bCs/>
      <w:sz w:val="32"/>
      <w:szCs w:val="32"/>
    </w:rPr>
  </w:style>
  <w:style w:type="character" w:customStyle="1" w:styleId="15">
    <w:name w:val="15"/>
    <w:basedOn w:val="a0"/>
    <w:rsid w:val="006C00E3"/>
  </w:style>
  <w:style w:type="character" w:customStyle="1" w:styleId="veralign-mid">
    <w:name w:val="veralign-mid"/>
    <w:basedOn w:val="a0"/>
    <w:rsid w:val="0025747B"/>
  </w:style>
  <w:style w:type="character" w:customStyle="1" w:styleId="share">
    <w:name w:val="share"/>
    <w:basedOn w:val="a0"/>
    <w:rsid w:val="0025747B"/>
  </w:style>
  <w:style w:type="character" w:customStyle="1" w:styleId="font2">
    <w:name w:val="font2"/>
    <w:basedOn w:val="a0"/>
    <w:rsid w:val="00286721"/>
  </w:style>
  <w:style w:type="paragraph" w:customStyle="1" w:styleId="vsbcontentend">
    <w:name w:val="vsbcontent_end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extbar">
    <w:name w:val="nextbar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4E68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4E6892"/>
    <w:rPr>
      <w:rFonts w:ascii="宋体" w:eastAsia="宋体" w:hAnsi="宋体" w:cs="宋体"/>
      <w:sz w:val="24"/>
      <w:szCs w:val="24"/>
    </w:rPr>
  </w:style>
  <w:style w:type="paragraph" w:customStyle="1" w:styleId="p0">
    <w:name w:val="p0"/>
    <w:basedOn w:val="a"/>
    <w:rsid w:val="0089699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CF47F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Emphasis"/>
    <w:basedOn w:val="a0"/>
    <w:uiPriority w:val="20"/>
    <w:qFormat/>
    <w:rsid w:val="0029164D"/>
    <w:rPr>
      <w:i/>
      <w:iCs/>
    </w:rPr>
  </w:style>
  <w:style w:type="character" w:customStyle="1" w:styleId="colorfont">
    <w:name w:val="colorfont"/>
    <w:basedOn w:val="a0"/>
    <w:rsid w:val="00521E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580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3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  <w:div w:id="36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84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1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46992">
              <w:marLeft w:val="0"/>
              <w:marRight w:val="0"/>
              <w:marTop w:val="300"/>
              <w:marBottom w:val="0"/>
              <w:divBdr>
                <w:top w:val="single" w:sz="6" w:space="0" w:color="EBEAEA"/>
                <w:left w:val="single" w:sz="6" w:space="0" w:color="EBEAEA"/>
                <w:bottom w:val="single" w:sz="6" w:space="0" w:color="EBEAEA"/>
                <w:right w:val="single" w:sz="6" w:space="0" w:color="EBEAEA"/>
              </w:divBdr>
              <w:divsChild>
                <w:div w:id="29945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2660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7227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381258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30" w:color="DBDBDB"/>
                            <w:right w:val="none" w:sz="0" w:space="0" w:color="auto"/>
                          </w:divBdr>
                          <w:divsChild>
                            <w:div w:id="122814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79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35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9161652">
          <w:marLeft w:val="0"/>
          <w:marRight w:val="0"/>
          <w:marTop w:val="300"/>
          <w:marBottom w:val="0"/>
          <w:divBdr>
            <w:top w:val="single" w:sz="18" w:space="23" w:color="D9161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1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3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CCCCCC"/>
            <w:right w:val="none" w:sz="0" w:space="0" w:color="auto"/>
          </w:divBdr>
        </w:div>
      </w:divsChild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3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4951">
          <w:marLeft w:val="0"/>
          <w:marRight w:val="0"/>
          <w:marTop w:val="42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2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90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1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03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7448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0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09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038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90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4" w:color="EBEBEB"/>
            <w:right w:val="none" w:sz="0" w:space="0" w:color="auto"/>
          </w:divBdr>
        </w:div>
        <w:div w:id="13576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41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9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82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46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890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0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9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775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36698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18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89</Words>
  <Characters>508</Characters>
  <Application>Microsoft Office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2021-05-19T03:32:00Z</dcterms:created>
  <dcterms:modified xsi:type="dcterms:W3CDTF">2021-05-19T03:32:00Z</dcterms:modified>
</cp:coreProperties>
</file>