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/>
        <w:ind w:left="0" w:right="0" w:firstLine="0"/>
        <w:rPr>
          <w:rFonts w:ascii="Arial" w:hAnsi="Arial" w:cs="Arial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hd w:val="clear" w:fill="FFFFFF"/>
        </w:rPr>
        <w:t>2021年建德市消防辅助人员专场公开招聘拟聘用人员名单公示（一）</w:t>
      </w:r>
    </w:p>
    <w:bookmarkEnd w:id="0"/>
    <w:tbl>
      <w:tblPr>
        <w:tblW w:w="475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  <w:tbl>
            <w:tblPr>
              <w:tblW w:w="9894" w:type="dxa"/>
              <w:tblInd w:w="-10" w:type="dxa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15"/>
              <w:gridCol w:w="1227"/>
              <w:gridCol w:w="735"/>
              <w:gridCol w:w="2910"/>
              <w:gridCol w:w="2832"/>
              <w:gridCol w:w="1575"/>
            </w:tblGrid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</w:trPr>
              <w:tc>
                <w:tcPr>
                  <w:tcW w:w="61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ascii="Arial" w:hAnsi="Arial" w:cs="Arial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2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73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性别</w:t>
                  </w:r>
                </w:p>
              </w:tc>
              <w:tc>
                <w:tcPr>
                  <w:tcW w:w="291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工作单位</w:t>
                  </w:r>
                </w:p>
              </w:tc>
              <w:tc>
                <w:tcPr>
                  <w:tcW w:w="283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报考职位</w:t>
                  </w:r>
                </w:p>
              </w:tc>
              <w:tc>
                <w:tcPr>
                  <w:tcW w:w="157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default" w:ascii="Arial" w:hAnsi="Arial" w:eastAsia="宋体" w:cs="Arial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陈颖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291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中国邮政速递物流股份有限公司建德市分公司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8"/>
                      <w:szCs w:val="18"/>
                      <w:shd w:val="clear" w:fill="FFFFFF"/>
                      <w:lang w:val="en-US" w:eastAsia="zh-CN" w:bidi="ar"/>
                    </w:rPr>
                    <w:t>建德市消防大队接警员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default" w:ascii="Arial" w:hAnsi="Arial" w:eastAsia="宋体" w:cs="Arial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8"/>
                      <w:szCs w:val="18"/>
                      <w:shd w:val="clear" w:fill="FFFFFF"/>
                      <w:lang w:val="en-US" w:eastAsia="zh-CN" w:bidi="ar"/>
                    </w:rPr>
                    <w:t>费燕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291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杭州新马电梯有限公司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8"/>
                      <w:szCs w:val="18"/>
                      <w:shd w:val="clear" w:fill="FFFFFF"/>
                      <w:lang w:val="en-US" w:eastAsia="zh-CN" w:bidi="ar"/>
                    </w:rPr>
                    <w:t>建德市消防大队接警员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9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default" w:ascii="Arial" w:hAnsi="Arial" w:eastAsia="宋体" w:cs="Arial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8"/>
                      <w:szCs w:val="18"/>
                      <w:shd w:val="clear" w:fill="FFFFFF"/>
                      <w:lang w:val="en-US" w:eastAsia="zh-CN" w:bidi="ar"/>
                    </w:rPr>
                    <w:t>徐家垚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291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待业在家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8"/>
                      <w:szCs w:val="18"/>
                      <w:shd w:val="clear" w:fill="FFFFFF"/>
                      <w:lang w:val="en-US" w:eastAsia="zh-CN" w:bidi="ar"/>
                    </w:rPr>
                    <w:t>建德市消防大队接警员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default" w:ascii="Arial" w:hAnsi="Arial" w:eastAsia="宋体" w:cs="Arial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蒋雷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291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待业在家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8"/>
                      <w:szCs w:val="18"/>
                      <w:shd w:val="clear" w:fill="FFFFFF"/>
                      <w:lang w:val="en-US" w:eastAsia="zh-CN" w:bidi="ar"/>
                    </w:rPr>
                    <w:t>大同镇人民政府专职消防队员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default" w:ascii="Arial" w:hAnsi="Arial" w:eastAsia="宋体" w:cs="Arial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金立平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291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待业在家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8"/>
                      <w:szCs w:val="18"/>
                      <w:shd w:val="clear" w:fill="FFFFFF"/>
                      <w:lang w:val="en-US" w:eastAsia="zh-CN" w:bidi="ar"/>
                    </w:rPr>
                    <w:t>大同镇人民政府专职消防队员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default" w:ascii="Arial" w:hAnsi="Arial" w:eastAsia="宋体" w:cs="Arial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聂政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291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待业在家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8"/>
                      <w:szCs w:val="18"/>
                      <w:shd w:val="clear" w:fill="FFFFFF"/>
                      <w:lang w:val="en-US" w:eastAsia="zh-CN" w:bidi="ar"/>
                    </w:rPr>
                    <w:t>大同镇人民政府专职消防队员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rPr>
                      <w:rFonts w:hint="default" w:ascii="Tahoma" w:hAnsi="Tahoma" w:eastAsia="Tahoma" w:cs="Tahoma"/>
                      <w:color w:val="333333"/>
                      <w:sz w:val="15"/>
                      <w:szCs w:val="15"/>
                    </w:rPr>
                  </w:pPr>
                </w:p>
              </w:tc>
            </w:tr>
          </w:tbl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shd w:val="clear" w:color="auto" w:fill="FFFFFF"/>
        </w:tblPrEx>
        <w:trPr>
          <w:trHeight w:val="539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A51DE"/>
    <w:rsid w:val="465A51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2021-05-18T10:41:00Z</dcterms:created>
  <dc:creator>WPS_1609033458</dc:creator>
  <cp:lastModifiedBy>WPS_1609033458</cp:lastModifiedBy>
  <dcterms:modified xsi:type="dcterms:W3CDTF">2021-05-18T10:42:12Z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E7D2FA5E0C0841D383623CC6B9970726</vt:lpwstr>
  </property>
</Properties>
</file>