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7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57"/>
        <w:gridCol w:w="1135"/>
        <w:gridCol w:w="2280"/>
        <w:gridCol w:w="4715"/>
        <w:gridCol w:w="8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both"/>
            </w:pPr>
            <w:r>
              <w:rPr>
                <w:rFonts w:ascii="仿宋" w:hAnsi="仿宋" w:eastAsia="仿宋" w:cs="仿宋"/>
                <w:i w:val="0"/>
                <w:iCs w:val="0"/>
                <w:caps w:val="0"/>
                <w:color w:val="70707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70707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both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70707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28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both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70707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岗位职责</w:t>
            </w:r>
          </w:p>
        </w:tc>
        <w:tc>
          <w:tcPr>
            <w:tcW w:w="60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both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70707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招录要求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both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70707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招聘人数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both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70707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专职科研岗</w:t>
            </w:r>
          </w:p>
        </w:tc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both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70707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1.疫苗研发人员</w:t>
            </w:r>
          </w:p>
        </w:tc>
        <w:tc>
          <w:tcPr>
            <w:tcW w:w="28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both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70707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1.创新性疫苗基础与应用研究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both"/>
            </w:pP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36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0707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015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both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70707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1.具有免疫学、微生物学、生物制药、生物技术、细胞生物学，分子生物学，医学等相关专业博士以上学位；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both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70707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2. 具有生物医药研发经验者优先；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both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70707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3. 具有博士后研究经历者，或海外科研经历者优先；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both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70707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4.具较高的科学研究素养和发展潜力，以第一或通讯作者发表过较高水平的研究论著；或主持过国家级科研项目；或在生物医药研发领域具有较丰富的研发经验和专项技能；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both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70707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5、具备独立开展科研工作的能力和团队协作精神。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both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70707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07070"/>
                <w:spacing w:val="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both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70707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 肿瘤免疫研究人员</w:t>
            </w:r>
          </w:p>
        </w:tc>
        <w:tc>
          <w:tcPr>
            <w:tcW w:w="28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both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70707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2.肿瘤的免疫微环境的基础与精准免疫治疗研究</w:t>
            </w:r>
          </w:p>
        </w:tc>
        <w:tc>
          <w:tcPr>
            <w:tcW w:w="601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07070"/>
                <w:spacing w:val="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both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70707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07070"/>
                <w:spacing w:val="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both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70707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3.感染免疫研究人员</w:t>
            </w:r>
          </w:p>
        </w:tc>
        <w:tc>
          <w:tcPr>
            <w:tcW w:w="28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both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70707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3.微生物感染与免疫的基础及转化研究</w:t>
            </w:r>
          </w:p>
        </w:tc>
        <w:tc>
          <w:tcPr>
            <w:tcW w:w="601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07070"/>
                <w:spacing w:val="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both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70707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360" w:right="0"/>
              <w:jc w:val="both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707070"/>
                <w:spacing w:val="0"/>
                <w:sz w:val="21"/>
                <w:szCs w:val="21"/>
                <w:bdr w:val="none" w:color="auto" w:sz="0" w:space="0"/>
              </w:rPr>
              <w:t>.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both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70707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实验技师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360" w:right="0"/>
              <w:jc w:val="both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707070"/>
                <w:spacing w:val="0"/>
                <w:sz w:val="21"/>
                <w:szCs w:val="21"/>
                <w:bdr w:val="none" w:color="auto" w:sz="0" w:space="0"/>
              </w:rPr>
              <w:t>6</w:t>
            </w:r>
          </w:p>
        </w:tc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both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70707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中试车间管理技师</w:t>
            </w:r>
          </w:p>
        </w:tc>
        <w:tc>
          <w:tcPr>
            <w:tcW w:w="28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both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70707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4. 中试车间技术支撑及管理</w:t>
            </w:r>
          </w:p>
        </w:tc>
        <w:tc>
          <w:tcPr>
            <w:tcW w:w="6015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300" w:afterAutospacing="0"/>
              <w:ind w:left="0" w:right="0"/>
              <w:jc w:val="both"/>
              <w:textAlignment w:val="baseline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707070"/>
                <w:spacing w:val="0"/>
                <w:kern w:val="0"/>
                <w:sz w:val="21"/>
                <w:szCs w:val="21"/>
                <w:bdr w:val="none" w:color="auto" w:sz="0" w:space="0"/>
                <w:shd w:val="clear" w:fill="FFFFFF"/>
                <w:vertAlign w:val="baseline"/>
                <w:lang w:val="en-US" w:eastAsia="zh-CN" w:bidi="ar"/>
              </w:rPr>
              <w:t>1.生物制药、生物技术、制药工程、分子生物学、免疫学、细胞生物学、微生物学、医学、化学、生物化学等相关专业硕士及以上学历；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300" w:afterAutospacing="0"/>
              <w:ind w:left="0" w:right="0"/>
              <w:jc w:val="both"/>
              <w:textAlignment w:val="baseline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707070"/>
                <w:spacing w:val="0"/>
                <w:kern w:val="0"/>
                <w:sz w:val="21"/>
                <w:szCs w:val="21"/>
                <w:bdr w:val="none" w:color="auto" w:sz="0" w:space="0"/>
                <w:shd w:val="clear" w:fill="FFFFFF"/>
                <w:vertAlign w:val="baseline"/>
                <w:lang w:val="en-US" w:eastAsia="zh-CN" w:bidi="ar"/>
              </w:rPr>
              <w:t>2.熟练掌握相关岗位的核心技术；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300" w:afterAutospacing="0"/>
              <w:ind w:left="0" w:right="0"/>
              <w:jc w:val="both"/>
              <w:textAlignment w:val="baseline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707070"/>
                <w:spacing w:val="0"/>
                <w:kern w:val="0"/>
                <w:sz w:val="21"/>
                <w:szCs w:val="21"/>
                <w:bdr w:val="none" w:color="auto" w:sz="0" w:space="0"/>
                <w:shd w:val="clear" w:fill="FFFFFF"/>
                <w:vertAlign w:val="baseline"/>
                <w:lang w:val="en-US" w:eastAsia="zh-CN" w:bidi="ar"/>
              </w:rPr>
              <w:t>3.具备科研服务，团队协作，吃苦耐劳的精神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both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70707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4.有相关岗位工作经验者优先。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both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70707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07070"/>
                <w:spacing w:val="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both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70707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基因工程技术平台管理技师</w:t>
            </w:r>
          </w:p>
        </w:tc>
        <w:tc>
          <w:tcPr>
            <w:tcW w:w="28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both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70707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5.基因工程技术支撑及平台管理</w:t>
            </w:r>
          </w:p>
        </w:tc>
        <w:tc>
          <w:tcPr>
            <w:tcW w:w="601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07070"/>
                <w:spacing w:val="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both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70707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07070"/>
                <w:spacing w:val="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both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70707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疫苗质量检定技师</w:t>
            </w:r>
          </w:p>
        </w:tc>
        <w:tc>
          <w:tcPr>
            <w:tcW w:w="28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both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70707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6.疫苗质量检定技术支撑及平台管理</w:t>
            </w:r>
          </w:p>
        </w:tc>
        <w:tc>
          <w:tcPr>
            <w:tcW w:w="601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07070"/>
                <w:spacing w:val="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both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70707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å¾®è½¯é›…é»‘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7E04AB"/>
    <w:rsid w:val="0D44298F"/>
    <w:rsid w:val="10287E21"/>
    <w:rsid w:val="36B62DE9"/>
    <w:rsid w:val="3F7E2B08"/>
    <w:rsid w:val="44363509"/>
    <w:rsid w:val="6B7E0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22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2021-05-15T01:34:00Z</dcterms:created>
  <dc:creator>Yan</dc:creator>
  <cp:lastModifiedBy>Yan</cp:lastModifiedBy>
  <dcterms:modified xsi:type="dcterms:W3CDTF">2021-05-15T01:57:37Z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CCF8C76313F34273BFAA0C4608FB7B32</vt:lpwstr>
  </property>
</Properties>
</file>