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CB" w:rsidRPr="00F81ECB" w:rsidRDefault="00F81ECB" w:rsidP="00F81ECB">
      <w:pPr>
        <w:shd w:val="clear" w:color="auto" w:fill="FFFFFF"/>
        <w:adjustRightInd/>
        <w:snapToGrid/>
        <w:spacing w:after="0" w:line="540" w:lineRule="atLeast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F81ECB">
        <w:rPr>
          <w:rFonts w:ascii="方正小标宋简体" w:eastAsia="方正小标宋简体" w:hAnsi="Calibri" w:cs="Calibri" w:hint="eastAsia"/>
          <w:color w:val="000000"/>
          <w:sz w:val="44"/>
          <w:szCs w:val="44"/>
        </w:rPr>
        <w:br/>
        <w:t>各县市区卫生行政部门咨询电话</w:t>
      </w:r>
    </w:p>
    <w:p w:rsidR="00F81ECB" w:rsidRPr="00F81ECB" w:rsidRDefault="00F81ECB" w:rsidP="00F81ECB">
      <w:pPr>
        <w:shd w:val="clear" w:color="auto" w:fill="FFFFFF"/>
        <w:adjustRightInd/>
        <w:snapToGrid/>
        <w:spacing w:after="0" w:line="540" w:lineRule="atLeast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F81ECB">
        <w:rPr>
          <w:rFonts w:ascii="Calibri" w:eastAsia="宋体" w:hAnsi="Calibri" w:cs="Calibri"/>
          <w:color w:val="333333"/>
          <w:sz w:val="21"/>
          <w:szCs w:val="21"/>
        </w:rPr>
        <w:t> </w:t>
      </w:r>
    </w:p>
    <w:tbl>
      <w:tblPr>
        <w:tblW w:w="9195" w:type="dxa"/>
        <w:jc w:val="center"/>
        <w:tblCellMar>
          <w:left w:w="0" w:type="dxa"/>
          <w:right w:w="0" w:type="dxa"/>
        </w:tblCellMar>
        <w:tblLook w:val="04A0"/>
      </w:tblPr>
      <w:tblGrid>
        <w:gridCol w:w="3882"/>
        <w:gridCol w:w="3597"/>
        <w:gridCol w:w="1716"/>
      </w:tblGrid>
      <w:tr w:rsidR="00F81ECB" w:rsidRPr="00F81ECB" w:rsidTr="00F81ECB">
        <w:trPr>
          <w:trHeight w:val="653"/>
          <w:tblHeader/>
          <w:jc w:val="center"/>
        </w:trPr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黑体" w:eastAsia="黑体" w:hAnsi="黑体" w:cs="Calibri" w:hint="eastAsia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3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黑体" w:eastAsia="黑体" w:hAnsi="黑体" w:cs="Calibri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黑体" w:eastAsia="黑体" w:hAnsi="黑体" w:cs="Calibri" w:hint="eastAsia"/>
                <w:color w:val="000000"/>
                <w:sz w:val="28"/>
                <w:szCs w:val="28"/>
              </w:rPr>
              <w:t>咨询电话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涪城区卫生健康局人事股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涪城区顺河后街</w:t>
            </w:r>
            <w:r w:rsidRPr="00F81ECB">
              <w:rPr>
                <w:rFonts w:ascii="Times New Roman" w:eastAsia="宋体" w:hAnsi="Times New Roman" w:cs="Times New Roman"/>
              </w:rPr>
              <w:t>16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267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0816-2210157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游仙区卫生健康局人事股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游仙区游仙镇游仙西路</w:t>
            </w:r>
            <w:r w:rsidRPr="00F81ECB">
              <w:rPr>
                <w:rFonts w:ascii="Times New Roman" w:eastAsia="宋体" w:hAnsi="Times New Roman" w:cs="Times New Roman"/>
              </w:rPr>
              <w:t>85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0816-2274079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安州区卫生健康局人事股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安州区花荄镇白鹤路</w:t>
            </w:r>
            <w:r w:rsidRPr="00F81ECB">
              <w:rPr>
                <w:rFonts w:ascii="Times New Roman" w:eastAsia="宋体" w:hAnsi="Times New Roman" w:cs="Times New Roman"/>
              </w:rPr>
              <w:t>5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0816-4325103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江油市卫生健康局人事股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江油市中坝街道华丰街</w:t>
            </w:r>
            <w:r w:rsidRPr="00F81ECB">
              <w:rPr>
                <w:rFonts w:ascii="Times New Roman" w:eastAsia="宋体" w:hAnsi="Times New Roman" w:cs="Times New Roman"/>
              </w:rPr>
              <w:t>4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0816-3220821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三台县卫生健康局人事股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三台县北坝镇恒昌路</w:t>
            </w:r>
            <w:r w:rsidRPr="00F81ECB">
              <w:rPr>
                <w:rFonts w:ascii="Times New Roman" w:eastAsia="宋体" w:hAnsi="Times New Roman" w:cs="Times New Roman"/>
              </w:rPr>
              <w:t>415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0816-522441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梓潼县卫生健康局人事股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梓潼县文昌大道北段</w:t>
            </w:r>
            <w:r w:rsidRPr="00F81ECB">
              <w:rPr>
                <w:rFonts w:ascii="Times New Roman" w:eastAsia="宋体" w:hAnsi="Times New Roman" w:cs="Times New Roman"/>
              </w:rPr>
              <w:t>66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0816- 8213690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盐亭县卫生健康局人事股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盐亭县云溪镇文同路下段</w:t>
            </w:r>
            <w:r w:rsidRPr="00F81ECB">
              <w:rPr>
                <w:rFonts w:ascii="Times New Roman" w:eastAsia="宋体" w:hAnsi="Times New Roman" w:cs="Times New Roman"/>
              </w:rPr>
              <w:t>463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0816-7229374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北川羌族自治县卫生健康局人事股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北川羌族自治县永昌镇巨达路</w:t>
            </w:r>
            <w:r w:rsidRPr="00F81ECB">
              <w:rPr>
                <w:rFonts w:ascii="Times New Roman" w:eastAsia="宋体" w:hAnsi="Times New Roman" w:cs="Times New Roman"/>
              </w:rPr>
              <w:t>1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0816-6198766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平武县卫生健康局人事股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平武县东皋湾行政新区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0816—8823647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高新区社会事业发展局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石桥铺创业联邦</w:t>
            </w:r>
            <w:r w:rsidRPr="00F81ECB">
              <w:rPr>
                <w:rFonts w:ascii="Times New Roman" w:eastAsia="宋体" w:hAnsi="Times New Roman" w:cs="Times New Roman"/>
              </w:rPr>
              <w:t>1</w:t>
            </w:r>
            <w:r w:rsidRPr="00F81ECB">
              <w:rPr>
                <w:rFonts w:ascii="宋体" w:eastAsia="宋体" w:hAnsi="宋体" w:cs="Calibri" w:hint="eastAsia"/>
              </w:rPr>
              <w:t>号楼三楼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0816-2534470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经开区社会事业发展局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经开区文武西路</w:t>
            </w:r>
            <w:r w:rsidRPr="00F81ECB">
              <w:rPr>
                <w:rFonts w:ascii="Times New Roman" w:eastAsia="宋体" w:hAnsi="Times New Roman" w:cs="Times New Roman"/>
              </w:rPr>
              <w:t>498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0816-8356833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科创园区社会事业发展局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孵化大楼</w:t>
            </w:r>
            <w:r w:rsidRPr="00F81ECB">
              <w:rPr>
                <w:rFonts w:ascii="Times New Roman" w:eastAsia="宋体" w:hAnsi="Times New Roman" w:cs="Times New Roman"/>
              </w:rPr>
              <w:t>C308</w:t>
            </w:r>
            <w:r w:rsidRPr="00F81ECB">
              <w:rPr>
                <w:rFonts w:ascii="宋体" w:eastAsia="宋体" w:hAnsi="宋体" w:cs="Calibri" w:hint="eastAsia"/>
              </w:rPr>
              <w:t>室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0816-6339091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四川省科学城卫生健康委员会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绵阳市游仙区绵山路</w:t>
            </w:r>
            <w:r w:rsidRPr="00F81ECB">
              <w:rPr>
                <w:rFonts w:ascii="Times New Roman" w:eastAsia="宋体" w:hAnsi="Times New Roman" w:cs="Times New Roman"/>
              </w:rPr>
              <w:t>64</w:t>
            </w:r>
            <w:r w:rsidRPr="00F81ECB">
              <w:rPr>
                <w:rFonts w:ascii="宋体" w:eastAsia="宋体" w:hAnsi="宋体" w:cs="Calibri" w:hint="eastAsia"/>
              </w:rPr>
              <w:t>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0816-2490530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绵阳市卫生计生信息与技术中心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园艺山集中办公区</w:t>
            </w:r>
            <w:r w:rsidRPr="00F81ECB">
              <w:rPr>
                <w:rFonts w:ascii="Times New Roman" w:eastAsia="宋体" w:hAnsi="Times New Roman" w:cs="Times New Roman"/>
              </w:rPr>
              <w:t>4</w:t>
            </w:r>
            <w:r w:rsidRPr="00F81ECB">
              <w:rPr>
                <w:rFonts w:ascii="宋体" w:eastAsia="宋体" w:hAnsi="宋体" w:cs="Calibri" w:hint="eastAsia"/>
              </w:rPr>
              <w:t>号楼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0816-2217172</w:t>
            </w:r>
          </w:p>
        </w:tc>
      </w:tr>
      <w:tr w:rsidR="00F81ECB" w:rsidRPr="00F81ECB" w:rsidTr="00F81ECB">
        <w:trPr>
          <w:trHeight w:val="510"/>
          <w:jc w:val="center"/>
        </w:trPr>
        <w:tc>
          <w:tcPr>
            <w:tcW w:w="3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绵阳市卫生健康委员会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宋体" w:eastAsia="宋体" w:hAnsi="宋体" w:cs="Calibri" w:hint="eastAsia"/>
              </w:rPr>
              <w:t>园艺山集中办公区</w:t>
            </w:r>
            <w:r w:rsidRPr="00F81ECB">
              <w:rPr>
                <w:rFonts w:ascii="Times New Roman" w:eastAsia="宋体" w:hAnsi="Times New Roman" w:cs="Times New Roman"/>
              </w:rPr>
              <w:t>4</w:t>
            </w:r>
            <w:r w:rsidRPr="00F81ECB">
              <w:rPr>
                <w:rFonts w:ascii="宋体" w:eastAsia="宋体" w:hAnsi="宋体" w:cs="Calibri" w:hint="eastAsia"/>
              </w:rPr>
              <w:t>号楼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ECB" w:rsidRPr="00F81ECB" w:rsidRDefault="00F81ECB" w:rsidP="00F81ECB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81ECB">
              <w:rPr>
                <w:rFonts w:ascii="Times New Roman" w:eastAsia="宋体" w:hAnsi="Times New Roman" w:cs="Times New Roman"/>
              </w:rPr>
              <w:t>0816-2212973</w:t>
            </w:r>
          </w:p>
        </w:tc>
      </w:tr>
    </w:tbl>
    <w:p w:rsidR="00F81ECB" w:rsidRPr="00F81ECB" w:rsidRDefault="00F81ECB" w:rsidP="00F81ECB">
      <w:pPr>
        <w:shd w:val="clear" w:color="auto" w:fill="FFFFFF"/>
        <w:adjustRightInd/>
        <w:snapToGrid/>
        <w:spacing w:after="0"/>
        <w:ind w:left="2940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F81ECB">
        <w:rPr>
          <w:rFonts w:ascii="Calibri" w:eastAsia="宋体" w:hAnsi="Calibri" w:cs="Calibri"/>
          <w:color w:val="333333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81EC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74F04"/>
    <w:rsid w:val="00F81EC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81EC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2021-05-13T10:49:00Z</dcterms:created>
  <dcterms:modified xsi:type="dcterms:W3CDTF">2021-05-13T10:49:00Z</dcterms:modified>
</cp:coreProperties>
</file>