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454545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54545"/>
          <w:spacing w:val="0"/>
          <w:sz w:val="20"/>
          <w:szCs w:val="20"/>
          <w:u w:val="none"/>
          <w:bdr w:val="none" w:color="auto" w:sz="0" w:space="0"/>
          <w:shd w:val="clear" w:fill="FFFFFF"/>
        </w:rPr>
        <w:t>入围军事技能操作人员名单公布如下：</w:t>
      </w:r>
    </w:p>
    <w:tbl>
      <w:tblPr>
        <w:tblW w:w="7814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8"/>
        <w:gridCol w:w="1189"/>
        <w:gridCol w:w="663"/>
        <w:gridCol w:w="1062"/>
        <w:gridCol w:w="1937"/>
        <w:gridCol w:w="177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用工单位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岗位名称及代码</w:t>
            </w:r>
          </w:p>
        </w:tc>
        <w:tc>
          <w:tcPr>
            <w:tcW w:w="664" w:type="dxa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人数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序号</w:t>
            </w:r>
          </w:p>
        </w:tc>
        <w:tc>
          <w:tcPr>
            <w:tcW w:w="1941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姓名</w:t>
            </w:r>
          </w:p>
        </w:tc>
        <w:tc>
          <w:tcPr>
            <w:tcW w:w="1778" w:type="dxa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笔试成绩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温州市海霞文化旅游培训发展有限公司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培训部教员0101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陈微微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40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林雪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66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培训部教员0102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吴思思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1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u w:val="non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林慧琳</w:t>
            </w:r>
          </w:p>
        </w:tc>
        <w:tc>
          <w:tcPr>
            <w:tcW w:w="1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u w:val="none"/>
                <w:bdr w:val="none" w:color="auto" w:sz="0" w:space="0"/>
              </w:rPr>
              <w:t>76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4209D"/>
    <w:rsid w:val="67E420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2021-05-12T02:21:00Z</dcterms:created>
  <dc:creator>WPS_1609033458</dc:creator>
  <cp:lastModifiedBy>WPS_1609033458</cp:lastModifiedBy>
  <dcterms:modified xsi:type="dcterms:W3CDTF">2021-05-12T02:22:01Z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07126615EAE74CF784C13C00BEACDA23</vt:lpwstr>
  </property>
</Properties>
</file>