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150" w:afterAutospacing="0" w:line="23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6"/>
          <w:szCs w:val="36"/>
          <w:bdr w:val="none" w:color="auto" w:sz="0" w:space="0"/>
          <w:shd w:val="clear" w:fill="FFFFFF"/>
        </w:rPr>
        <w:t>上海交通大学医学院拟聘人员公示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0F3F6"/>
          <w:lang w:val="en-US" w:eastAsia="zh-CN" w:bidi="ar"/>
        </w:rPr>
        <w:t>发布时间：2021-05-08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我单位根据《上海市事业单位公开招聘人员办法》（沪人社规〔2019〕15号）的要求，拟录以下2位同志，现将有关情况予以公示。公示期间，如有异议，请通过以下方式反映。</w:t>
      </w:r>
    </w:p>
    <w:tbl>
      <w:tblPr>
        <w:tblW w:w="90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484"/>
        <w:gridCol w:w="581"/>
        <w:gridCol w:w="1064"/>
        <w:gridCol w:w="1064"/>
        <w:gridCol w:w="1064"/>
        <w:gridCol w:w="1064"/>
        <w:gridCol w:w="1065"/>
        <w:gridCol w:w="1065"/>
        <w:gridCol w:w="106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鲍晓璐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上海交通大学医学院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精准医学研究院平台技术人员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上海交通大学医学院附属瑞金医院（博士后）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孙微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上海交通大学医学院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精准医学研究院研究组科研助理、实验技术员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上海生命科学研究院营养所（博士后）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监督(举报)电话:63846590转776298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公示时间:2021年05月08日—2021年05月15日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right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上海交通大学医学院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right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2021年05月08日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314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2021-05-11T01:47:45Z</dcterms:created>
  <dc:creator>Administrator</dc:creator>
  <cp:lastModifiedBy>那时花开咖啡馆。</cp:lastModifiedBy>
  <dcterms:modified xsi:type="dcterms:W3CDTF">2021-05-11T01:47:46Z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0DE4E2B4ABEF4766AFB0D28020CDC0C4</vt:lpwstr>
  </property>
</Properties>
</file>