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27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医院拟面向全国招收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</w:rPr>
        <w:t>住院医师10名：</w:t>
      </w:r>
    </w:p>
    <w:tbl>
      <w:tblPr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896"/>
        <w:gridCol w:w="14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招生计划（人）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全科（全科医学科）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A2785"/>
    <w:rsid w:val="1C8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