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  <w:t>2021年上半年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  <w:t>直接考核招聘事业单位专业技术人员拟聘人员公示（第一批）</w:t>
      </w:r>
    </w:p>
    <w:tbl>
      <w:tblPr>
        <w:tblW w:w="95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9"/>
        <w:gridCol w:w="907"/>
        <w:gridCol w:w="565"/>
        <w:gridCol w:w="669"/>
        <w:gridCol w:w="312"/>
        <w:gridCol w:w="951"/>
        <w:gridCol w:w="447"/>
        <w:gridCol w:w="700"/>
        <w:gridCol w:w="878"/>
        <w:gridCol w:w="1279"/>
        <w:gridCol w:w="714"/>
        <w:gridCol w:w="736"/>
        <w:gridCol w:w="387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融媒体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中心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冯丽瑾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1995年10月23日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艺术学学士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2018年6月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融媒体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中心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李晶晶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1995年06月20日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艺术学学士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绵阳师范学院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2018年6月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82.98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桑枣镇晓坝卫生院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母思齐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1996年12月03日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2021年1月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79.02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助理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黄土镇乐兴卫生院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黄林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1988年08月23日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中西医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结合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川北医学院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2009年7月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77.84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助理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高川乡卫生院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1996年02月25日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针灸推拿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雅安职业技术学院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2018年7月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助理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塔水中心卫生院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冯飞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1993年03月18日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2021年1月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助理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塔水清泉卫生院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文豪鑫</w:t>
            </w:r>
          </w:p>
        </w:tc>
        <w:tc>
          <w:tcPr>
            <w:tcW w:w="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1998年02月20日</w:t>
            </w:r>
          </w:p>
        </w:tc>
        <w:tc>
          <w:tcPr>
            <w:tcW w:w="3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四川中医药高等专科学校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2019年7月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3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助理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00DD4"/>
    <w:rsid w:val="6F700D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2021-04-29T01:34:00Z</dcterms:created>
  <dc:creator>WPS_1609033458</dc:creator>
  <cp:lastModifiedBy>WPS_1609033458</cp:lastModifiedBy>
  <dcterms:modified xsi:type="dcterms:W3CDTF">2021-04-29T01:34:32Z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8783863518904881A5E77581019B5146</vt:lpwstr>
  </property>
</Properties>
</file>