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1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6"/>
          <w:kern w:val="0"/>
          <w:sz w:val="14"/>
          <w:szCs w:val="14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6"/>
          <w:kern w:val="0"/>
          <w:sz w:val="14"/>
          <w:szCs w:val="14"/>
          <w:shd w:val="clear" w:fill="FFFFFF"/>
          <w:lang w:val="en-US" w:eastAsia="zh-CN" w:bidi="ar"/>
        </w:rPr>
        <w:t>拟选调人员基本情况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1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6"/>
          <w:kern w:val="0"/>
          <w:sz w:val="14"/>
          <w:szCs w:val="14"/>
          <w:shd w:val="clear" w:fill="FFFFFF"/>
          <w:lang w:val="en-US" w:eastAsia="zh-CN" w:bidi="ar"/>
        </w:rPr>
        <w:t> </w:t>
      </w:r>
    </w:p>
    <w:tbl>
      <w:tblPr>
        <w:tblW w:w="0" w:type="auto"/>
        <w:tblCellSpacing w:w="0" w:type="dxa"/>
        <w:tblInd w:w="0" w:type="dxa"/>
        <w:tblBorders>
          <w:top w:val="outset" w:color="auto" w:sz="0" w:space="0"/>
          <w:left w:val="outset" w:color="auto" w:sz="0" w:space="0"/>
          <w:bottom w:val="outset" w:color="auto" w:sz="0" w:space="0"/>
          <w:right w:val="outset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424"/>
        <w:gridCol w:w="1610"/>
        <w:gridCol w:w="1068"/>
        <w:gridCol w:w="553"/>
        <w:gridCol w:w="1927"/>
        <w:gridCol w:w="645"/>
        <w:gridCol w:w="713"/>
        <w:gridCol w:w="707"/>
      </w:tblGrid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5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准考证号码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报考单位</w:t>
            </w: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30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现工作单位及职务（职级）</w:t>
            </w: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笔试成绩</w:t>
            </w:r>
          </w:p>
        </w:tc>
        <w:tc>
          <w:tcPr>
            <w:tcW w:w="91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面试成绩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综合成绩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李子龙</w:t>
            </w:r>
          </w:p>
        </w:tc>
        <w:tc>
          <w:tcPr>
            <w:tcW w:w="5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903010500829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省残疾人福利保障指导中心</w:t>
            </w: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综合文字</w:t>
            </w:r>
          </w:p>
        </w:tc>
        <w:tc>
          <w:tcPr>
            <w:tcW w:w="30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永嘉县应急管理局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应急指挥中心主任</w:t>
            </w: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91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80.2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9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吕晶晶</w:t>
            </w:r>
          </w:p>
        </w:tc>
        <w:tc>
          <w:tcPr>
            <w:tcW w:w="5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906070120204</w:t>
            </w:r>
          </w:p>
        </w:tc>
        <w:tc>
          <w:tcPr>
            <w:tcW w:w="17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省残疾人福利保障指导中心</w:t>
            </w: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综合文字</w:t>
            </w:r>
          </w:p>
        </w:tc>
        <w:tc>
          <w:tcPr>
            <w:tcW w:w="30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嵊州市长乐镇人民政府科员</w:t>
            </w: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73.5</w:t>
            </w:r>
          </w:p>
        </w:tc>
        <w:tc>
          <w:tcPr>
            <w:tcW w:w="91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83.2</w:t>
            </w:r>
          </w:p>
        </w:tc>
        <w:tc>
          <w:tcPr>
            <w:tcW w:w="81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79.32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91D20"/>
    <w:rsid w:val="5649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2021-04-26T02:42:00Z</dcterms:created>
  <dc:creator>ぺ灬cc果冻ル</dc:creator>
  <cp:lastModifiedBy>ぺ灬cc果冻ル</cp:lastModifiedBy>
  <dcterms:modified xsi:type="dcterms:W3CDTF">2021-04-26T02:43:03Z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