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2021年曲阜市公立医院“优才计划”引进</w:t>
      </w:r>
    </w:p>
    <w:p>
      <w:pPr>
        <w:spacing w:line="360" w:lineRule="auto"/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暨公开招聘备案制工作人员笔试</w:t>
      </w:r>
    </w:p>
    <w:p>
      <w:pPr>
        <w:spacing w:line="360" w:lineRule="auto"/>
        <w:jc w:val="center"/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考生健康承诺书</w:t>
      </w:r>
    </w:p>
    <w:tbl>
      <w:tblPr>
        <w:tblStyle w:val="2"/>
        <w:tblW w:w="84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2340"/>
        <w:gridCol w:w="1751"/>
        <w:gridCol w:w="2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  <w:t>考生姓名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80" w:lineRule="exact"/>
              <w:jc w:val="center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5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  <w:t>健</w:t>
            </w:r>
          </w:p>
          <w:p>
            <w:pPr>
              <w:snapToGri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  <w:t>康</w:t>
            </w:r>
          </w:p>
          <w:p>
            <w:pPr>
              <w:snapToGri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  <w:t>申</w:t>
            </w:r>
          </w:p>
          <w:p>
            <w:pPr>
              <w:snapToGri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  <w:t>明</w:t>
            </w:r>
          </w:p>
        </w:tc>
        <w:tc>
          <w:tcPr>
            <w:tcW w:w="68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1.是否为新冠肺炎疑似、确诊病例、无症状感染者或密切接触者？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 xml:space="preserve">是     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否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2.是否为新冠肺炎治愈者？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 xml:space="preserve">是     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否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  <w:t>3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.考前14天内，是否出现发热（体温≥37.3℃）或其他呼吸道疾病症状？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否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  <w:t>4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.考前</w:t>
            </w: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  <w:t>21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天内，是否从疫情高风险等级地区回鲁？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否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  <w:t>5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.考前14天内，是否从疫情中风险等级地区回鲁？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否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  <w:t>6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.考前</w:t>
            </w: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  <w:t>21</w:t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天内，所在社区（村居）是否发生疫情？</w:t>
            </w:r>
          </w:p>
          <w:p>
            <w:pPr>
              <w:snapToGrid w:val="0"/>
              <w:spacing w:after="187" w:afterLines="60" w:line="380" w:lineRule="exact"/>
              <w:ind w:firstLine="280" w:firstLineChars="100"/>
              <w:rPr>
                <w:rFonts w:ascii="仿宋_GB2312" w:hAnsi="Times New Roman" w:eastAsia="仿宋_GB2312" w:cs="仿宋_GB2312"/>
                <w:kern w:val="0"/>
                <w:sz w:val="22"/>
              </w:rPr>
            </w:pP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 xml:space="preserve">是     </w:t>
            </w:r>
            <w:r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0" w:hRule="atLeast"/>
          <w:jc w:val="center"/>
        </w:trPr>
        <w:tc>
          <w:tcPr>
            <w:tcW w:w="1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  <w:t>考</w:t>
            </w:r>
          </w:p>
          <w:p>
            <w:pPr>
              <w:snapToGri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  <w:t>生</w:t>
            </w:r>
          </w:p>
          <w:p>
            <w:pPr>
              <w:snapToGri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  <w:t>承</w:t>
            </w:r>
          </w:p>
          <w:p>
            <w:pPr>
              <w:snapToGrid w:val="0"/>
              <w:spacing w:line="520" w:lineRule="exact"/>
              <w:jc w:val="center"/>
              <w:rPr>
                <w:rFonts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8"/>
                <w:szCs w:val="28"/>
              </w:rPr>
              <w:t>诺</w:t>
            </w:r>
          </w:p>
        </w:tc>
        <w:tc>
          <w:tcPr>
            <w:tcW w:w="68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520" w:lineRule="exact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本人参加2021年曲阜市公立医院“优才计划”引进暨公开招聘备案制工作人员笔试，现郑重承诺：</w:t>
            </w:r>
          </w:p>
          <w:p>
            <w:pPr>
              <w:snapToGrid w:val="0"/>
              <w:spacing w:line="520" w:lineRule="exact"/>
              <w:ind w:firstLine="560" w:firstLineChars="200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本人如实逐项填报健康申明，如因隐瞒或虚假填报引起不良后果，本人愿承担相应的法律责任。</w:t>
            </w:r>
          </w:p>
          <w:p>
            <w:pPr>
              <w:spacing w:line="520" w:lineRule="exact"/>
              <w:ind w:firstLine="2800" w:firstLineChars="1000"/>
              <w:jc w:val="left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 xml:space="preserve">考生签名：        </w:t>
            </w:r>
          </w:p>
          <w:p>
            <w:pPr>
              <w:spacing w:before="156" w:beforeLines="50" w:line="520" w:lineRule="exact"/>
              <w:ind w:firstLine="2800" w:firstLineChars="1000"/>
              <w:jc w:val="left"/>
              <w:rPr>
                <w:rFonts w:ascii="仿宋_GB2312" w:hAnsi="Times New Roman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仿宋_GB2312"/>
                <w:kern w:val="0"/>
                <w:sz w:val="28"/>
                <w:szCs w:val="28"/>
              </w:rPr>
              <w:t>日    期：2021年  月   日</w:t>
            </w:r>
          </w:p>
        </w:tc>
      </w:tr>
    </w:tbl>
    <w:p>
      <w:r>
        <w:rPr>
          <w:rFonts w:hint="eastAsia" w:ascii="仿宋_GB2312" w:hAnsi="等线" w:eastAsia="仿宋_GB2312" w:cs="仿宋_GB2312"/>
          <w:szCs w:val="21"/>
        </w:rPr>
        <w:t>注：“健康申明”中有一项为“是”的，考生入场前须提供考前7日内有效核酸检测结果。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E7C47"/>
    <w:rsid w:val="139022CC"/>
    <w:rsid w:val="4C6E7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2021-04-25T10:16:00Z</dcterms:created>
  <dc:creator>84586</dc:creator>
  <cp:lastModifiedBy>ぺ灬cc果冻ル</cp:lastModifiedBy>
  <dcterms:modified xsi:type="dcterms:W3CDTF">2021-04-25T10:43:36Z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