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2021年临沂市兰山区公开引进工作人员取消核减引进计划情况表</w:t>
      </w:r>
    </w:p>
    <w:tbl>
      <w:tblPr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7"/>
        <w:gridCol w:w="2418"/>
        <w:gridCol w:w="2171"/>
        <w:gridCol w:w="1192"/>
        <w:gridCol w:w="1004"/>
        <w:gridCol w:w="127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引进单位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引进岗位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取消计划数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核减计划数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18"/>
                <w:szCs w:val="18"/>
                <w:bdr w:val="none" w:color="auto" w:sz="0" w:space="0"/>
              </w:rPr>
              <w:t>核减后计划数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兰山商城管理委员会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电子商务服务岗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兰山商城管理委员会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规划建设岗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兰山区商务发展服务中心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电子商务服务岗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兰山区重点建设项目审计中心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工程审计岗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兰山区政务服务中心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环评审批岗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兰山区委党校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商贸、物流、现代电商研究教学岗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兰山区委党校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社会建设治理研究教学岗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兰山区委党校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信息化研究教学岗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兰山区融媒体中心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记者岗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6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临沂西城建设服务中心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规划设计岗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30FB1"/>
    <w:rsid w:val="0B2F3CF6"/>
    <w:rsid w:val="25430FB1"/>
    <w:rsid w:val="39401E87"/>
    <w:rsid w:val="47824E83"/>
    <w:rsid w:val="495B0D0A"/>
    <w:rsid w:val="4B48121E"/>
    <w:rsid w:val="664E19A8"/>
    <w:rsid w:val="67485270"/>
    <w:rsid w:val="798D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2021-04-23T01:38:00Z</dcterms:created>
  <dc:creator>Yan</dc:creator>
  <cp:lastModifiedBy>Yan</cp:lastModifiedBy>
  <dcterms:modified xsi:type="dcterms:W3CDTF">2021-04-23T02:02:48Z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9541165D87984CE1A866C14EFA1CD98B</vt:lpwstr>
  </property>
</Properties>
</file>