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pacing w:val="20"/>
          <w:sz w:val="18"/>
          <w:szCs w:val="18"/>
        </w:rPr>
        <w:t>  王乐怡，女，准考证号909000110112，报考浙江省供销合作社联合社一级主任科员以下职位，现任岱山县农业农村局农村合作经济指导科副科长。笔试成绩71分，面试成绩83.6分，综合成绩78.56分。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72E50"/>
    <w:rsid w:val="013D31C7"/>
    <w:rsid w:val="0AD80F94"/>
    <w:rsid w:val="0C7B7906"/>
    <w:rsid w:val="14787D00"/>
    <w:rsid w:val="1938589A"/>
    <w:rsid w:val="1D2C1491"/>
    <w:rsid w:val="28F136C1"/>
    <w:rsid w:val="2EE3430F"/>
    <w:rsid w:val="39011350"/>
    <w:rsid w:val="40557B17"/>
    <w:rsid w:val="407119AB"/>
    <w:rsid w:val="49A139F9"/>
    <w:rsid w:val="50E45C1A"/>
    <w:rsid w:val="5A0D7F5A"/>
    <w:rsid w:val="64372E50"/>
    <w:rsid w:val="73FB6648"/>
    <w:rsid w:val="786E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2021-04-22T01:23:00Z</dcterms:created>
  <dc:creator>Yan</dc:creator>
  <cp:lastModifiedBy>Yan</cp:lastModifiedBy>
  <dcterms:modified xsi:type="dcterms:W3CDTF">2021-04-22T06:33:27Z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50A729BBD9264C61B331410497FFC35B</vt:lpwstr>
  </property>
</Properties>
</file>