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7"/>
        <w:gridCol w:w="1363"/>
        <w:gridCol w:w="847"/>
        <w:gridCol w:w="774"/>
        <w:gridCol w:w="1216"/>
        <w:gridCol w:w="1764"/>
        <w:gridCol w:w="2924"/>
      </w:tblGrid>
      <w:tr w:rsidR="00696557" w:rsidRPr="00696557" w:rsidTr="00696557">
        <w:trPr>
          <w:trHeight w:val="600"/>
          <w:jc w:val="center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新宋体" w:eastAsia="新宋体" w:hAnsi="新宋体" w:cs="宋体" w:hint="eastAsia"/>
                <w:kern w:val="0"/>
                <w:sz w:val="23"/>
                <w:szCs w:val="23"/>
              </w:rPr>
              <w:t>序号</w:t>
            </w:r>
          </w:p>
        </w:tc>
        <w:tc>
          <w:tcPr>
            <w:tcW w:w="13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新宋体" w:eastAsia="新宋体" w:hAnsi="新宋体" w:cs="宋体" w:hint="eastAsia"/>
                <w:kern w:val="0"/>
                <w:sz w:val="23"/>
                <w:szCs w:val="23"/>
              </w:rPr>
              <w:t>岗位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新宋体" w:eastAsia="新宋体" w:hAnsi="新宋体" w:cs="宋体" w:hint="eastAsia"/>
                <w:kern w:val="0"/>
                <w:sz w:val="23"/>
                <w:szCs w:val="23"/>
              </w:rPr>
              <w:t>招聘人数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新宋体" w:eastAsia="新宋体" w:hAnsi="新宋体" w:cs="宋体" w:hint="eastAsia"/>
                <w:kern w:val="0"/>
                <w:sz w:val="23"/>
                <w:szCs w:val="23"/>
              </w:rPr>
              <w:t>性别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新宋体" w:eastAsia="新宋体" w:hAnsi="新宋体" w:cs="宋体" w:hint="eastAsia"/>
                <w:kern w:val="0"/>
                <w:sz w:val="23"/>
                <w:szCs w:val="23"/>
              </w:rPr>
              <w:t>年龄</w:t>
            </w:r>
          </w:p>
        </w:tc>
        <w:tc>
          <w:tcPr>
            <w:tcW w:w="17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新宋体" w:eastAsia="新宋体" w:hAnsi="新宋体" w:cs="宋体" w:hint="eastAsia"/>
                <w:kern w:val="0"/>
                <w:sz w:val="23"/>
                <w:szCs w:val="23"/>
              </w:rPr>
              <w:t>学历要求</w:t>
            </w:r>
          </w:p>
        </w:tc>
        <w:tc>
          <w:tcPr>
            <w:tcW w:w="2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新宋体" w:eastAsia="新宋体" w:hAnsi="新宋体" w:cs="宋体" w:hint="eastAsia"/>
                <w:kern w:val="0"/>
                <w:sz w:val="23"/>
                <w:szCs w:val="23"/>
              </w:rPr>
              <w:t>备注</w:t>
            </w:r>
          </w:p>
        </w:tc>
      </w:tr>
      <w:tr w:rsidR="00696557" w:rsidRPr="00696557" w:rsidTr="00696557">
        <w:trPr>
          <w:trHeight w:val="126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基层执法辅助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周岁及以下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大专及以上（退伍军人学历可放宽至高中）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96557" w:rsidRPr="00696557" w:rsidTr="00696557">
        <w:trPr>
          <w:trHeight w:val="126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面向基层便民服务中心户籍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周岁及以下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大专及以上（退伍军人学历可放宽至高中）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96557" w:rsidRPr="00696557" w:rsidTr="00696557">
        <w:trPr>
          <w:trHeight w:val="126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禁毒社工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周岁及以下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大专及以上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禁毒社工无需参加体能测试</w:t>
            </w:r>
          </w:p>
        </w:tc>
      </w:tr>
      <w:tr w:rsidR="00696557" w:rsidRPr="00696557" w:rsidTr="00696557">
        <w:trPr>
          <w:trHeight w:val="126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禁毒社工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周岁及以下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Cs w:val="21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96557" w:rsidRPr="00696557" w:rsidRDefault="00696557" w:rsidP="00696557">
            <w:pPr>
              <w:widowControl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96557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禁毒社工无需参加体能测试</w:t>
            </w:r>
          </w:p>
        </w:tc>
      </w:tr>
    </w:tbl>
    <w:p w:rsidR="00DF42FF" w:rsidRPr="00696557" w:rsidRDefault="00DF42FF" w:rsidP="00696557">
      <w:bookmarkStart w:id="0" w:name="_GoBack"/>
      <w:bookmarkEnd w:id="0"/>
    </w:p>
    <w:sectPr w:rsidR="00DF42FF" w:rsidRPr="00696557" w:rsidSect="001B74F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8CB"/>
    <w:rsid w:val="001B3981"/>
    <w:rsid w:val="001B74F5"/>
    <w:rsid w:val="002B2B3A"/>
    <w:rsid w:val="00656FB0"/>
    <w:rsid w:val="00696557"/>
    <w:rsid w:val="006D3B92"/>
    <w:rsid w:val="008E78CB"/>
    <w:rsid w:val="00DC79AD"/>
    <w:rsid w:val="00DF42FF"/>
    <w:rsid w:val="00E4047C"/>
    <w:rsid w:val="00EF123F"/>
    <w:rsid w:val="00EF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4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47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56FB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6F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4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47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56FB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6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2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6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>微软中国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2021-04-20T03:29:00Z</dcterms:created>
  <dcterms:modified xsi:type="dcterms:W3CDTF">2021-04-20T03:29:00Z</dcterms:modified>
</cp:coreProperties>
</file>