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420"/>
        <w:rPr>
          <w:rFonts w:ascii="Verdana" w:hAnsi="Verdana" w:cs="Verdana"/>
          <w:i w:val="0"/>
          <w:caps w:val="0"/>
          <w:color w:val="000000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附件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2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420"/>
        <w:jc w:val="center"/>
        <w:rPr>
          <w:rFonts w:hint="default" w:ascii="Verdana" w:hAnsi="Verdana" w:cs="Verdana"/>
          <w:i w:val="0"/>
          <w:caps w:val="0"/>
          <w:color w:val="000000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</w:rPr>
        <w:t>富民县纪委监委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420"/>
        <w:jc w:val="center"/>
        <w:rPr>
          <w:rFonts w:hint="default" w:ascii="Verdana" w:hAnsi="Verdana" w:cs="Verdana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</w:rPr>
        <w:t>2021年留置看护人员应聘诚信承诺书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645"/>
        <w:rPr>
          <w:rFonts w:hint="default" w:ascii="Verdana" w:hAnsi="Verdana" w:cs="Verdana"/>
          <w:i w:val="0"/>
          <w:caps w:val="0"/>
          <w:color w:val="000000"/>
          <w:spacing w:val="0"/>
          <w:sz w:val="24"/>
          <w:szCs w:val="24"/>
        </w:rPr>
      </w:pPr>
      <w:r>
        <w:rPr>
          <w:rFonts w:ascii="仿宋_GB2312" w:hAnsi="Times New Roman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我已仔细阅读《</w:t>
      </w:r>
      <w:r>
        <w:rPr>
          <w:rFonts w:hint="default" w:ascii="仿宋_GB2312" w:hAnsi="Verdana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富民县纪委监委招聘辅助人员公告</w:t>
      </w: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》，清楚并理解其内容。在此我郑重承诺：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645"/>
        <w:rPr>
          <w:rFonts w:hint="default" w:ascii="Verdana" w:hAnsi="Verdana" w:cs="Verdana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一、自觉遵守</w:t>
      </w:r>
      <w:r>
        <w:rPr>
          <w:rFonts w:hint="default" w:ascii="仿宋_GB2312" w:hAnsi="Verdana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合</w:t>
      </w: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同制人员管理有关规定。遵守考试纪律，服从考试安排，不舞弊或协助他人舞弊。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645"/>
        <w:rPr>
          <w:rFonts w:hint="default" w:ascii="Verdana" w:hAnsi="Verdana" w:cs="Verdana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二、真实、准确地提供本人个人信息、证明资料、证件等相关材料；同时准确填写及核对有效的手机号码、联系电话、通讯地址等联系方式。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645"/>
        <w:rPr>
          <w:rFonts w:hint="default" w:ascii="Verdana" w:hAnsi="Verdana" w:cs="Verdana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三、不弄虚作假，不伪造、不使用假证明、假证书。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645"/>
        <w:rPr>
          <w:rFonts w:hint="default" w:ascii="Verdana" w:hAnsi="Verdana" w:cs="Verdana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四、如被确定为聘用对象，本人在规定的时间内提供办理聘用手续所需的一切材料，并保证材料真实、有效。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645"/>
        <w:rPr>
          <w:rFonts w:hint="default" w:ascii="Verdana" w:hAnsi="Verdana" w:cs="Verdana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对违反以上承诺所造成的</w:t>
      </w:r>
      <w:r>
        <w:rPr>
          <w:rFonts w:hint="default" w:ascii="仿宋_GB2312" w:hAnsi="Verdana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一切</w:t>
      </w: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后果，本人自愿承担相应责任。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645"/>
        <w:rPr>
          <w:rFonts w:hint="default" w:ascii="Verdana" w:hAnsi="Verdana" w:cs="Verdana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                                                                 </w:t>
      </w: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应聘人本人签名：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645"/>
        <w:rPr>
          <w:rFonts w:hint="default" w:ascii="Verdana" w:hAnsi="Verdana" w:cs="Verdana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                                                                </w:t>
      </w: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本人身份证号码：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645"/>
        <w:rPr>
          <w:rFonts w:hint="default" w:ascii="Verdana" w:hAnsi="Verdana" w:cs="Verdana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                                                                      </w:t>
      </w: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</w:t>
      </w: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</w:t>
      </w: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A21963"/>
    <w:rsid w:val="155E3DFF"/>
    <w:rsid w:val="21A21963"/>
    <w:rsid w:val="26E70AAB"/>
    <w:rsid w:val="28AF60DE"/>
    <w:rsid w:val="31640F98"/>
    <w:rsid w:val="56B0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2021-04-20T11:50:00Z</dcterms:created>
  <dc:creator>Administrator</dc:creator>
  <cp:lastModifiedBy>Administrator</cp:lastModifiedBy>
  <dcterms:modified xsi:type="dcterms:W3CDTF">2021-04-20T12:12:24Z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