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6" w:afterAutospacing="0"/>
        <w:ind w:left="0" w:right="0" w:firstLine="0"/>
        <w:jc w:val="center"/>
        <w:rPr>
          <w:rFonts w:ascii="Calibri" w:hAnsi="Calibri" w:cs="Calibri"/>
          <w:i w:val="0"/>
          <w:caps w:val="0"/>
          <w:color w:val="3D3D3D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宿城新区管理委员会招聘城市管理协管员拟聘用人员名单</w:t>
      </w:r>
    </w:p>
    <w:tbl>
      <w:tblPr>
        <w:tblW w:w="71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366"/>
        <w:gridCol w:w="3389"/>
        <w:gridCol w:w="15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  <w:jc w:val="center"/>
        </w:trPr>
        <w:tc>
          <w:tcPr>
            <w:tcW w:w="10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40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身份证号</w:t>
            </w:r>
          </w:p>
        </w:tc>
        <w:tc>
          <w:tcPr>
            <w:tcW w:w="211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  <w:jc w:val="center"/>
        </w:trPr>
        <w:tc>
          <w:tcPr>
            <w:tcW w:w="10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1"/>
                <w:szCs w:val="21"/>
                <w:bdr w:val="none" w:color="auto" w:sz="0" w:space="0"/>
              </w:rPr>
              <w:t>李恒之</w:t>
            </w:r>
          </w:p>
        </w:tc>
        <w:tc>
          <w:tcPr>
            <w:tcW w:w="4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321302******0816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城市管理协管员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  <w:jc w:val="center"/>
        </w:trPr>
        <w:tc>
          <w:tcPr>
            <w:tcW w:w="10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1"/>
                <w:szCs w:val="21"/>
                <w:bdr w:val="none" w:color="auto" w:sz="0" w:space="0"/>
              </w:rPr>
              <w:t>陈宇航</w:t>
            </w:r>
          </w:p>
        </w:tc>
        <w:tc>
          <w:tcPr>
            <w:tcW w:w="4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320802******1511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城市管理协管员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  <w:jc w:val="center"/>
        </w:trPr>
        <w:tc>
          <w:tcPr>
            <w:tcW w:w="10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1"/>
                <w:szCs w:val="21"/>
                <w:bdr w:val="none" w:color="auto" w:sz="0" w:space="0"/>
              </w:rPr>
              <w:t>姜柏</w:t>
            </w:r>
          </w:p>
        </w:tc>
        <w:tc>
          <w:tcPr>
            <w:tcW w:w="4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321321******7653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城市管理协管员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  <w:jc w:val="center"/>
        </w:trPr>
        <w:tc>
          <w:tcPr>
            <w:tcW w:w="10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1"/>
                <w:szCs w:val="21"/>
                <w:bdr w:val="none" w:color="auto" w:sz="0" w:space="0"/>
              </w:rPr>
              <w:t>康恩泽</w:t>
            </w:r>
          </w:p>
        </w:tc>
        <w:tc>
          <w:tcPr>
            <w:tcW w:w="4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321302******8419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城市管理协管员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  <w:jc w:val="center"/>
        </w:trPr>
        <w:tc>
          <w:tcPr>
            <w:tcW w:w="10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1"/>
                <w:szCs w:val="21"/>
                <w:bdr w:val="none" w:color="auto" w:sz="0" w:space="0"/>
              </w:rPr>
              <w:t>刘洪胜</w:t>
            </w:r>
          </w:p>
        </w:tc>
        <w:tc>
          <w:tcPr>
            <w:tcW w:w="4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321321******6236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城市管理协管员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  <w:jc w:val="center"/>
        </w:trPr>
        <w:tc>
          <w:tcPr>
            <w:tcW w:w="10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1"/>
                <w:szCs w:val="21"/>
                <w:bdr w:val="none" w:color="auto" w:sz="0" w:space="0"/>
              </w:rPr>
              <w:t>李想</w:t>
            </w:r>
          </w:p>
        </w:tc>
        <w:tc>
          <w:tcPr>
            <w:tcW w:w="4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321302******8817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城市管理协管员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10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1"/>
                <w:szCs w:val="21"/>
                <w:bdr w:val="none" w:color="auto" w:sz="0" w:space="0"/>
              </w:rPr>
              <w:t>张超</w:t>
            </w:r>
          </w:p>
        </w:tc>
        <w:tc>
          <w:tcPr>
            <w:tcW w:w="4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321321******3636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21"/>
                <w:szCs w:val="21"/>
                <w:bdr w:val="none" w:color="auto" w:sz="0" w:space="0"/>
                <w:shd w:val="clear" w:fill="FFFFFF"/>
              </w:rPr>
              <w:t>城市管理协管员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33530E"/>
    <w:rsid w:val="0133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2021-04-20T04:32:00Z</dcterms:created>
  <dc:creator>ぺ灬cc果冻ル</dc:creator>
  <cp:lastModifiedBy>ぺ灬cc果冻ル</cp:lastModifiedBy>
  <dcterms:modified xsi:type="dcterms:W3CDTF">2021-04-20T04:32:32Z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