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sz w:val="28"/>
          <w:szCs w:val="28"/>
        </w:rPr>
        <w:t>2021年</w:t>
      </w:r>
      <w:r>
        <w:rPr>
          <w:rFonts w:ascii="方正小标宋简体" w:hAnsi="方正小标宋简体" w:eastAsia="方正小标宋简体" w:cs="方正小标宋简体"/>
          <w:sz w:val="28"/>
          <w:szCs w:val="28"/>
          <w:bdr w:val="none" w:color="auto" w:sz="0" w:space="0"/>
        </w:rPr>
        <w:t>池州市房地产网络信息中心</w:t>
      </w:r>
      <w:r>
        <w:rPr>
          <w:rFonts w:hint="default" w:ascii="方正小标宋简体" w:hAnsi="方正小标宋简体" w:eastAsia="方正小标宋简体" w:cs="方正小标宋简体"/>
          <w:sz w:val="28"/>
          <w:szCs w:val="28"/>
          <w:bdr w:val="none" w:color="auto" w:sz="0" w:space="0"/>
        </w:rPr>
        <w:t>招聘工作人员</w:t>
      </w: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sz w:val="28"/>
          <w:szCs w:val="28"/>
          <w:bdr w:val="none" w:color="auto" w:sz="0" w:space="0"/>
        </w:rPr>
        <w:t>体检人选名单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</w:p>
    <w:tbl>
      <w:tblPr>
        <w:tblW w:w="5000" w:type="pct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823"/>
        <w:gridCol w:w="4145"/>
        <w:gridCol w:w="3406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楷体_GB2312" w:hAnsi="微软雅黑" w:eastAsia="楷体_GB2312" w:cs="楷体_GB2312"/>
                <w:sz w:val="32"/>
                <w:szCs w:val="32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sz w:val="32"/>
                <w:szCs w:val="32"/>
              </w:rPr>
              <w:t>报考岗位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sz w:val="32"/>
                <w:szCs w:val="32"/>
              </w:rPr>
              <w:t>面试或笔试准考证号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仿宋_GB2312" w:hAnsi="微软雅黑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系统维护人员（202101）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20210104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工作人员（202102）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20210204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临时工作人员（202103）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2103010105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36EDE"/>
    <w:rsid w:val="7F836E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2021-04-19T07:25:00Z</dcterms:created>
  <dc:creator>WPS_1609033458</dc:creator>
  <cp:lastModifiedBy>WPS_1609033458</cp:lastModifiedBy>
  <dcterms:modified xsi:type="dcterms:W3CDTF">2021-04-19T07:26:03Z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2F1216CAAC30450487667DFE6677A226</vt:lpwstr>
  </property>
</Properties>
</file>