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87"/>
        <w:gridCol w:w="1422"/>
        <w:gridCol w:w="1422"/>
        <w:gridCol w:w="1424"/>
        <w:gridCol w:w="1424"/>
        <w:gridCol w:w="1646"/>
      </w:tblGrid>
      <w:tr w:rsidR="00932E18" w:rsidRPr="00932E18" w:rsidTr="00932E18">
        <w:trPr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</w:rPr>
              <w:t>岗位名称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</w:rPr>
              <w:t>姓名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</w:rPr>
              <w:t>性别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</w:rPr>
              <w:t>学历学位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</w:rPr>
              <w:t>毕业院校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</w:rPr>
              <w:t>专业</w:t>
            </w:r>
          </w:p>
        </w:tc>
      </w:tr>
      <w:tr w:rsidR="00932E18" w:rsidRPr="00932E18" w:rsidTr="00932E18">
        <w:trPr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热带作物产地加工研究室科研岗位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丁盛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男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博士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研究生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新疆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大学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物理化学</w:t>
            </w:r>
          </w:p>
        </w:tc>
      </w:tr>
      <w:tr w:rsidR="00932E18" w:rsidRPr="00932E18" w:rsidTr="00932E18">
        <w:trPr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天然橡胶工程胶加工研究室科研岗位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彭文凤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女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硕士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研究生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暨南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大学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物理化学</w:t>
            </w:r>
          </w:p>
        </w:tc>
      </w:tr>
      <w:tr w:rsidR="00932E18" w:rsidRPr="00932E18" w:rsidTr="00932E18">
        <w:trPr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天然橡胶工程胶加工研究室科研岗位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陈学华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男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硕士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研究生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暨南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大学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应用化学</w:t>
            </w:r>
          </w:p>
        </w:tc>
      </w:tr>
      <w:tr w:rsidR="00932E18" w:rsidRPr="00932E18" w:rsidTr="00932E18">
        <w:trPr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食品加工研究室科研岗位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陈绵鸿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男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硕士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研究生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四川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大学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皮革化学与工程</w:t>
            </w:r>
          </w:p>
        </w:tc>
      </w:tr>
      <w:tr w:rsidR="00932E18" w:rsidRPr="00932E18" w:rsidTr="00932E18">
        <w:trPr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食品加工研究室科研岗位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曾凡珂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女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硕士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研究生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华南理工大学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食品科学与工程</w:t>
            </w:r>
          </w:p>
        </w:tc>
      </w:tr>
      <w:tr w:rsidR="00932E18" w:rsidRPr="00932E18" w:rsidTr="00932E18">
        <w:trPr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食品加工研究室科研岗位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苏婷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女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硕士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研究生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南昌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大学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食品工程</w:t>
            </w:r>
          </w:p>
        </w:tc>
      </w:tr>
      <w:tr w:rsidR="00932E18" w:rsidRPr="00932E18" w:rsidTr="00932E18">
        <w:trPr>
          <w:trHeight w:val="1260"/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食品加工研究室科研岗位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杨胜涛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男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硕士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研究生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广东海洋大学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食品科学与工程</w:t>
            </w:r>
          </w:p>
        </w:tc>
      </w:tr>
      <w:tr w:rsidR="00932E18" w:rsidRPr="00932E18" w:rsidTr="00932E18">
        <w:trPr>
          <w:trHeight w:val="1290"/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lastRenderedPageBreak/>
              <w:t>食品加工研究室科研岗位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陈廷慧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女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硕士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研究生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华南农业大学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果树学</w:t>
            </w:r>
          </w:p>
        </w:tc>
      </w:tr>
      <w:tr w:rsidR="00932E18" w:rsidRPr="00932E18" w:rsidTr="00932E18">
        <w:trPr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热带作物产地加工研究室科研岗位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刘佳梦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女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硕士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研究生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华中农业大学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食品科学与工程</w:t>
            </w:r>
          </w:p>
        </w:tc>
      </w:tr>
      <w:tr w:rsidR="00932E18" w:rsidRPr="00932E18" w:rsidTr="00932E18">
        <w:trPr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热带农产品检测技术研究室科研支撑服务岗位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潘政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男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硕士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研究生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中国农业科学院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环境科学</w:t>
            </w:r>
          </w:p>
        </w:tc>
      </w:tr>
      <w:tr w:rsidR="00932E18" w:rsidRPr="00932E18" w:rsidTr="00932E18">
        <w:trPr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农产品质量安全与标准化研究室科研岗位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彭侃霖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男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硕士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研究生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华南农业大学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基础兽医学</w:t>
            </w:r>
          </w:p>
        </w:tc>
      </w:tr>
      <w:tr w:rsidR="00932E18" w:rsidRPr="00932E18" w:rsidTr="00932E18">
        <w:trPr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农业纳米科学研究室科研岗位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王雷雨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女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硕士</w:t>
            </w:r>
            <w:r w:rsidRPr="00932E18">
              <w:rPr>
                <w:rFonts w:hint="eastAsia"/>
                <w:sz w:val="32"/>
                <w:szCs w:val="32"/>
              </w:rPr>
              <w:t xml:space="preserve">  </w:t>
            </w:r>
            <w:r w:rsidRPr="00932E18">
              <w:rPr>
                <w:rFonts w:hint="eastAsia"/>
                <w:sz w:val="32"/>
                <w:szCs w:val="32"/>
              </w:rPr>
              <w:t>研究生</w:t>
            </w:r>
          </w:p>
        </w:tc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云南农业大学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32E18" w:rsidRPr="00932E18" w:rsidRDefault="00932E18" w:rsidP="00932E18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932E18">
              <w:rPr>
                <w:rFonts w:hint="eastAsia"/>
                <w:sz w:val="32"/>
                <w:szCs w:val="32"/>
              </w:rPr>
              <w:t>特种经济动物饲养</w:t>
            </w:r>
          </w:p>
        </w:tc>
      </w:tr>
    </w:tbl>
    <w:p w:rsidR="004358AB" w:rsidRDefault="004358AB" w:rsidP="00932E18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32E18"/>
    <w:rsid w:val="00323B43"/>
    <w:rsid w:val="003D37D8"/>
    <w:rsid w:val="004358AB"/>
    <w:rsid w:val="0064020C"/>
    <w:rsid w:val="008811B0"/>
    <w:rsid w:val="008B7726"/>
    <w:rsid w:val="00932E18"/>
    <w:rsid w:val="00B239A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32E1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2021-04-17T01:12:00Z</dcterms:created>
  <dcterms:modified xsi:type="dcterms:W3CDTF">2021-04-17T01:13:00Z</dcterms:modified>
</cp:coreProperties>
</file>