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C6A" w:rsidRPr="00691C6A" w:rsidRDefault="00691C6A" w:rsidP="00691C6A">
      <w:pPr>
        <w:pStyle w:val="a3"/>
        <w:spacing w:line="540" w:lineRule="exact"/>
        <w:rPr>
          <w:rFonts w:ascii="宋体" w:hAnsi="宋体" w:cs="宋体" w:hint="eastAsia"/>
          <w:b/>
          <w:color w:val="000000"/>
          <w:sz w:val="28"/>
          <w:szCs w:val="28"/>
        </w:rPr>
      </w:pPr>
      <w:r w:rsidRPr="00691C6A">
        <w:rPr>
          <w:rFonts w:ascii="仿宋" w:eastAsia="仿宋" w:hAnsi="仿宋" w:cs="仿宋" w:hint="eastAsia"/>
          <w:bCs/>
          <w:sz w:val="28"/>
          <w:szCs w:val="28"/>
        </w:rPr>
        <w:t>附件3：</w:t>
      </w:r>
    </w:p>
    <w:p w:rsidR="00691C6A" w:rsidRPr="00691C6A" w:rsidRDefault="00691C6A" w:rsidP="00691C6A">
      <w:pPr>
        <w:shd w:val="clear" w:color="auto" w:fill="FFFFFF"/>
        <w:spacing w:line="360" w:lineRule="auto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691C6A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海城市公安局辅警招聘考试新冠肺炎疫情防控</w:t>
      </w:r>
    </w:p>
    <w:p w:rsidR="00691C6A" w:rsidRPr="00691C6A" w:rsidRDefault="00691C6A" w:rsidP="00691C6A">
      <w:pPr>
        <w:shd w:val="clear" w:color="auto" w:fill="FFFFFF"/>
        <w:spacing w:line="360" w:lineRule="auto"/>
        <w:jc w:val="center"/>
        <w:rPr>
          <w:rFonts w:ascii="宋体" w:hAnsi="宋体" w:cs="宋体"/>
          <w:b/>
          <w:color w:val="000000"/>
          <w:kern w:val="0"/>
          <w:sz w:val="28"/>
          <w:szCs w:val="28"/>
        </w:rPr>
      </w:pPr>
      <w:r w:rsidRPr="00691C6A">
        <w:rPr>
          <w:rFonts w:ascii="宋体" w:hAnsi="宋体" w:cs="宋体" w:hint="eastAsia"/>
          <w:b/>
          <w:color w:val="000000"/>
          <w:kern w:val="0"/>
          <w:sz w:val="28"/>
          <w:szCs w:val="28"/>
        </w:rPr>
        <w:t>告知暨承诺书</w:t>
      </w:r>
    </w:p>
    <w:p w:rsidR="00691C6A" w:rsidRPr="00691C6A" w:rsidRDefault="00691C6A" w:rsidP="00691C6A">
      <w:pPr>
        <w:shd w:val="clear" w:color="auto" w:fill="FFFFFF"/>
        <w:spacing w:line="360" w:lineRule="auto"/>
        <w:ind w:firstLineChars="200" w:firstLine="560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691C6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1.本次考试在新冠肺炎疫情防控常态化下开展，报考者应当按照有关防控要求，做好报名、考试等工作。因疫情影响导致本次招聘工作时间调整的，招聘单位将综合考虑各种因素做出合理安排，并及时在微信公众号发布公告。仍在隔离治疗期的确诊、疑似病例或无症状感染者，以及隔离期未满的密切接触者，不得参加考试。</w:t>
      </w:r>
    </w:p>
    <w:p w:rsidR="00691C6A" w:rsidRPr="00691C6A" w:rsidRDefault="00691C6A" w:rsidP="00691C6A">
      <w:pPr>
        <w:shd w:val="clear" w:color="auto" w:fill="FFFFFF"/>
        <w:spacing w:line="360" w:lineRule="auto"/>
        <w:ind w:firstLineChars="200" w:firstLine="560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691C6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2.考生须佩戴一次性使用医用口罩持考试当天的本人“健康码”“国务院大数据行程码” 均为绿码无异常并经工作人员检测体温正常（低于37.3℃）方可入场参加考试。各科目开考前30分钟，考生即可开始接受检测进入考场。考生均须保持安全距离，不得扎堆聚集。</w:t>
      </w:r>
    </w:p>
    <w:p w:rsidR="00691C6A" w:rsidRPr="00691C6A" w:rsidRDefault="00691C6A" w:rsidP="00691C6A">
      <w:pPr>
        <w:shd w:val="clear" w:color="auto" w:fill="FFFFFF"/>
        <w:spacing w:line="360" w:lineRule="auto"/>
        <w:ind w:firstLineChars="200" w:firstLine="560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691C6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3.“健康码”“国务院大数据行程码” 均为绿码无异常，国内高、中风险地区及考前14天内有国(境)外旅居史的报考者需提供考前72小时内核酸检测阴性证明，方可进入考点参加考试。</w:t>
      </w:r>
    </w:p>
    <w:p w:rsidR="00691C6A" w:rsidRPr="00691C6A" w:rsidRDefault="00691C6A" w:rsidP="00691C6A">
      <w:pPr>
        <w:shd w:val="clear" w:color="auto" w:fill="FFFFFF"/>
        <w:spacing w:line="360" w:lineRule="auto"/>
        <w:ind w:firstLineChars="200" w:firstLine="560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691C6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4.考生须严格遵守《鞍山市统筹推进新冠肺炎疫情防控和经济社会发展工作指挥部令》（第23号）等相关要求。因不遵守疫情防控规定造成的一切后果由考生自负。</w:t>
      </w:r>
    </w:p>
    <w:p w:rsidR="00691C6A" w:rsidRPr="00691C6A" w:rsidRDefault="00691C6A" w:rsidP="00691C6A">
      <w:pPr>
        <w:shd w:val="clear" w:color="auto" w:fill="FFFFFF"/>
        <w:spacing w:line="360" w:lineRule="auto"/>
        <w:ind w:firstLineChars="200" w:firstLine="560"/>
        <w:rPr>
          <w:rFonts w:ascii="仿宋" w:eastAsia="仿宋" w:hAnsi="仿宋" w:cs="宋体" w:hint="eastAsia"/>
          <w:color w:val="000000"/>
          <w:kern w:val="0"/>
          <w:sz w:val="28"/>
          <w:szCs w:val="28"/>
        </w:rPr>
      </w:pPr>
      <w:r w:rsidRPr="00691C6A">
        <w:rPr>
          <w:rFonts w:ascii="仿宋" w:eastAsia="仿宋" w:hAnsi="仿宋" w:cs="宋体" w:hint="eastAsia"/>
          <w:color w:val="000000"/>
          <w:kern w:val="0"/>
          <w:sz w:val="28"/>
          <w:szCs w:val="28"/>
        </w:rPr>
        <w:t>5.本人承诺以上所提供所有信息均为属实，如因瞒报、虚报产生一切后果由考生自负，情节严重者承担相应责任。</w:t>
      </w:r>
    </w:p>
    <w:p w:rsidR="00691C6A" w:rsidRPr="00691C6A" w:rsidRDefault="00691C6A" w:rsidP="00691C6A">
      <w:pPr>
        <w:spacing w:line="360" w:lineRule="auto"/>
        <w:ind w:firstLineChars="2037" w:firstLine="5704"/>
        <w:rPr>
          <w:rFonts w:ascii="仿宋" w:eastAsia="仿宋" w:hAnsi="仿宋" w:hint="eastAsia"/>
          <w:sz w:val="28"/>
          <w:szCs w:val="28"/>
        </w:rPr>
      </w:pPr>
      <w:r w:rsidRPr="00691C6A">
        <w:rPr>
          <w:rFonts w:ascii="仿宋" w:eastAsia="仿宋" w:hAnsi="仿宋" w:hint="eastAsia"/>
          <w:sz w:val="28"/>
          <w:szCs w:val="28"/>
        </w:rPr>
        <w:t xml:space="preserve"> 承诺人：</w:t>
      </w:r>
    </w:p>
    <w:p w:rsidR="00654F99" w:rsidRPr="00691C6A" w:rsidRDefault="00691C6A" w:rsidP="00691C6A">
      <w:pPr>
        <w:pStyle w:val="a3"/>
        <w:spacing w:line="540" w:lineRule="exact"/>
        <w:rPr>
          <w:rFonts w:ascii="仿宋" w:eastAsia="仿宋" w:hAnsi="仿宋" w:cs="仿宋"/>
          <w:bCs/>
          <w:sz w:val="28"/>
          <w:szCs w:val="28"/>
        </w:rPr>
      </w:pPr>
      <w:r w:rsidRPr="00691C6A">
        <w:rPr>
          <w:rFonts w:ascii="仿宋" w:eastAsia="仿宋" w:hAnsi="仿宋" w:hint="eastAsia"/>
          <w:sz w:val="28"/>
          <w:szCs w:val="28"/>
        </w:rPr>
        <w:t xml:space="preserve">                                          日  期：</w:t>
      </w:r>
    </w:p>
    <w:sectPr w:rsidR="00654F99" w:rsidRPr="00691C6A" w:rsidSect="00654F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0A9A"/>
    <w:rsid w:val="00654F99"/>
    <w:rsid w:val="00691C6A"/>
    <w:rsid w:val="00FB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A9A"/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B0A9A"/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485</Characters>
  <Application>Microsoft Office Word</Application>
  <DocSecurity>0</DocSecurity>
  <Lines>4</Lines>
  <Paragraphs>1</Paragraphs>
  <ScaleCrop>false</ScaleCrop>
  <Company>Microsoft</Company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2021-04-15T01:13:00Z</dcterms:created>
  <dcterms:modified xsi:type="dcterms:W3CDTF">2021-04-15T01:13:00Z</dcterms:modified>
</cp:coreProperties>
</file>