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hd w:val="clear" w:fill="FFFFFF"/>
        <w:ind w:left="0" w:firstLine="0"/>
        <w:rPr>
          <w:rFonts w:ascii="Tahoma" w:hAnsi="Tahoma" w:eastAsia="Tahoma" w:cs="Tahoma"/>
          <w:i w:val="0"/>
          <w:iCs w:val="0"/>
          <w:caps w:val="0"/>
          <w:color w:val="666666"/>
          <w:spacing w:val="0"/>
          <w:sz w:val="20"/>
          <w:szCs w:val="20"/>
        </w:rPr>
      </w:pPr>
      <w:r>
        <w:rPr>
          <w:rFonts w:ascii="仿宋_GB2312" w:hAnsi="Tahoma" w:eastAsia="仿宋_GB2312" w:cs="仿宋_GB2312"/>
          <w:i w:val="0"/>
          <w:iCs w:val="0"/>
          <w:caps w:val="0"/>
          <w:color w:val="666666"/>
          <w:spacing w:val="0"/>
          <w:sz w:val="32"/>
          <w:szCs w:val="32"/>
          <w:shd w:val="clear" w:fill="FFFFFF"/>
        </w:rPr>
        <w:t> </w:t>
      </w:r>
      <w:r>
        <w:rPr>
          <w:rFonts w:hint="default" w:ascii="仿宋_GB2312" w:hAnsi="Tahoma" w:eastAsia="仿宋_GB2312" w:cs="仿宋_GB2312"/>
          <w:i w:val="0"/>
          <w:iCs w:val="0"/>
          <w:caps w:val="0"/>
          <w:color w:val="666666"/>
          <w:spacing w:val="0"/>
          <w:sz w:val="32"/>
          <w:szCs w:val="32"/>
          <w:shd w:val="clear" w:fill="FFFFFF"/>
        </w:rPr>
        <w:t> </w:t>
      </w:r>
      <w:bookmarkStart w:id="0" w:name="_GoBack"/>
      <w:r>
        <w:rPr>
          <w:rFonts w:hint="default" w:ascii="仿宋_GB2312" w:hAnsi="Tahoma" w:eastAsia="仿宋_GB2312" w:cs="仿宋_GB2312"/>
          <w:i w:val="0"/>
          <w:iCs w:val="0"/>
          <w:caps w:val="0"/>
          <w:color w:val="666666"/>
          <w:spacing w:val="0"/>
          <w:sz w:val="32"/>
          <w:szCs w:val="32"/>
          <w:shd w:val="clear" w:fill="FFFFFF"/>
        </w:rPr>
        <w:t>2021年度</w:t>
      </w:r>
      <w:bookmarkEnd w:id="0"/>
      <w:r>
        <w:rPr>
          <w:rFonts w:hint="default" w:ascii="仿宋_GB2312" w:hAnsi="Tahoma" w:eastAsia="仿宋_GB2312" w:cs="仿宋_GB2312"/>
          <w:i w:val="0"/>
          <w:iCs w:val="0"/>
          <w:caps w:val="0"/>
          <w:color w:val="666666"/>
          <w:spacing w:val="0"/>
          <w:sz w:val="32"/>
          <w:szCs w:val="32"/>
          <w:shd w:val="clear" w:fill="FFFFFF"/>
        </w:rPr>
        <w:t>洛阳眼科医院专业技术人才岗位需求如下：</w:t>
      </w:r>
    </w:p>
    <w:tbl>
      <w:tblPr>
        <w:tblW w:w="0" w:type="auto"/>
        <w:tblCellSpacing w:w="0" w:type="dxa"/>
        <w:tblInd w:w="15"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Layout w:type="autofit"/>
        <w:tblCellMar>
          <w:top w:w="15" w:type="dxa"/>
          <w:left w:w="15" w:type="dxa"/>
          <w:bottom w:w="15" w:type="dxa"/>
          <w:right w:w="15" w:type="dxa"/>
        </w:tblCellMar>
      </w:tblPr>
      <w:tblGrid>
        <w:gridCol w:w="745"/>
        <w:gridCol w:w="1035"/>
        <w:gridCol w:w="2806"/>
        <w:gridCol w:w="693"/>
        <w:gridCol w:w="3072"/>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15" w:type="dxa"/>
            <w:left w:w="15" w:type="dxa"/>
            <w:bottom w:w="15" w:type="dxa"/>
            <w:right w:w="15" w:type="dxa"/>
          </w:tblCellMar>
        </w:tblPrEx>
        <w:trPr>
          <w:tblCellSpacing w:w="0" w:type="dxa"/>
        </w:trPr>
        <w:tc>
          <w:tcPr>
            <w:tcW w:w="774" w:type="dxa"/>
            <w:shd w:val="clear" w:color="auto" w:fill="FFFFFF"/>
            <w:vAlign w:val="center"/>
          </w:tcPr>
          <w:p>
            <w:pPr>
              <w:pStyle w:val="2"/>
              <w:keepNext w:val="0"/>
              <w:keepLines w:val="0"/>
              <w:widowControl/>
              <w:suppressLineNumbers w:val="0"/>
              <w:jc w:val="center"/>
            </w:pPr>
            <w:r>
              <w:rPr>
                <w:rStyle w:val="5"/>
                <w:rFonts w:ascii="仿宋" w:hAnsi="仿宋" w:eastAsia="仿宋" w:cs="仿宋"/>
                <w:i w:val="0"/>
                <w:iCs w:val="0"/>
                <w:caps w:val="0"/>
                <w:color w:val="666666"/>
                <w:spacing w:val="0"/>
                <w:sz w:val="24"/>
                <w:szCs w:val="24"/>
              </w:rPr>
              <w:t>岗位</w:t>
            </w:r>
          </w:p>
        </w:tc>
        <w:tc>
          <w:tcPr>
            <w:tcW w:w="1082" w:type="dxa"/>
            <w:shd w:val="clear" w:color="auto" w:fill="FFFFFF"/>
            <w:vAlign w:val="center"/>
          </w:tcPr>
          <w:p>
            <w:pPr>
              <w:pStyle w:val="2"/>
              <w:keepNext w:val="0"/>
              <w:keepLines w:val="0"/>
              <w:widowControl/>
              <w:suppressLineNumbers w:val="0"/>
              <w:jc w:val="center"/>
            </w:pPr>
            <w:r>
              <w:rPr>
                <w:rStyle w:val="5"/>
                <w:rFonts w:hint="eastAsia" w:ascii="仿宋" w:hAnsi="仿宋" w:eastAsia="仿宋" w:cs="仿宋"/>
                <w:i w:val="0"/>
                <w:iCs w:val="0"/>
                <w:caps w:val="0"/>
                <w:color w:val="666666"/>
                <w:spacing w:val="0"/>
                <w:sz w:val="24"/>
                <w:szCs w:val="24"/>
              </w:rPr>
              <w:t>专业</w:t>
            </w:r>
          </w:p>
        </w:tc>
        <w:tc>
          <w:tcPr>
            <w:tcW w:w="2968" w:type="dxa"/>
            <w:shd w:val="clear" w:color="auto" w:fill="FFFFFF"/>
            <w:vAlign w:val="center"/>
          </w:tcPr>
          <w:p>
            <w:pPr>
              <w:pStyle w:val="2"/>
              <w:keepNext w:val="0"/>
              <w:keepLines w:val="0"/>
              <w:widowControl/>
              <w:suppressLineNumbers w:val="0"/>
              <w:jc w:val="center"/>
            </w:pPr>
            <w:r>
              <w:rPr>
                <w:rStyle w:val="5"/>
                <w:rFonts w:hint="eastAsia" w:ascii="仿宋" w:hAnsi="仿宋" w:eastAsia="仿宋" w:cs="仿宋"/>
                <w:i w:val="0"/>
                <w:iCs w:val="0"/>
                <w:caps w:val="0"/>
                <w:color w:val="666666"/>
                <w:spacing w:val="0"/>
                <w:sz w:val="24"/>
                <w:szCs w:val="24"/>
              </w:rPr>
              <w:t>学历要求</w:t>
            </w:r>
          </w:p>
        </w:tc>
        <w:tc>
          <w:tcPr>
            <w:tcW w:w="718" w:type="dxa"/>
            <w:shd w:val="clear" w:color="auto" w:fill="FFFFFF"/>
            <w:vAlign w:val="center"/>
          </w:tcPr>
          <w:p>
            <w:pPr>
              <w:pStyle w:val="2"/>
              <w:keepNext w:val="0"/>
              <w:keepLines w:val="0"/>
              <w:widowControl/>
              <w:suppressLineNumbers w:val="0"/>
              <w:jc w:val="center"/>
            </w:pPr>
            <w:r>
              <w:rPr>
                <w:rStyle w:val="5"/>
                <w:rFonts w:hint="eastAsia" w:ascii="仿宋" w:hAnsi="仿宋" w:eastAsia="仿宋" w:cs="仿宋"/>
                <w:i w:val="0"/>
                <w:iCs w:val="0"/>
                <w:caps w:val="0"/>
                <w:color w:val="666666"/>
                <w:spacing w:val="0"/>
                <w:sz w:val="24"/>
                <w:szCs w:val="24"/>
              </w:rPr>
              <w:t>人数</w:t>
            </w:r>
          </w:p>
        </w:tc>
        <w:tc>
          <w:tcPr>
            <w:tcW w:w="3235" w:type="dxa"/>
            <w:shd w:val="clear" w:color="auto" w:fill="FFFFFF"/>
            <w:vAlign w:val="center"/>
          </w:tcPr>
          <w:p>
            <w:pPr>
              <w:pStyle w:val="2"/>
              <w:keepNext w:val="0"/>
              <w:keepLines w:val="0"/>
              <w:widowControl/>
              <w:suppressLineNumbers w:val="0"/>
              <w:jc w:val="center"/>
            </w:pPr>
            <w:r>
              <w:rPr>
                <w:rStyle w:val="5"/>
                <w:rFonts w:hint="eastAsia" w:ascii="仿宋" w:hAnsi="仿宋" w:eastAsia="仿宋" w:cs="仿宋"/>
                <w:i w:val="0"/>
                <w:iCs w:val="0"/>
                <w:caps w:val="0"/>
                <w:color w:val="666666"/>
                <w:spacing w:val="0"/>
                <w:sz w:val="24"/>
                <w:szCs w:val="24"/>
              </w:rPr>
              <w:t>其他要求</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15" w:type="dxa"/>
            <w:left w:w="15" w:type="dxa"/>
            <w:bottom w:w="15" w:type="dxa"/>
            <w:right w:w="15" w:type="dxa"/>
          </w:tblCellMar>
        </w:tblPrEx>
        <w:trPr>
          <w:tblCellSpacing w:w="0" w:type="dxa"/>
        </w:trPr>
        <w:tc>
          <w:tcPr>
            <w:tcW w:w="774" w:type="dxa"/>
            <w:vMerge w:val="restart"/>
            <w:shd w:val="clear" w:color="auto" w:fill="FFFFFF"/>
            <w:vAlign w:val="center"/>
          </w:tcPr>
          <w:p>
            <w:pPr>
              <w:pStyle w:val="2"/>
              <w:keepNext w:val="0"/>
              <w:keepLines w:val="0"/>
              <w:widowControl/>
              <w:suppressLineNumbers w:val="0"/>
              <w:jc w:val="center"/>
            </w:pPr>
            <w:r>
              <w:rPr>
                <w:rFonts w:hint="eastAsia" w:ascii="仿宋" w:hAnsi="仿宋" w:eastAsia="仿宋" w:cs="仿宋"/>
                <w:i w:val="0"/>
                <w:iCs w:val="0"/>
                <w:caps w:val="0"/>
                <w:color w:val="666666"/>
                <w:spacing w:val="0"/>
                <w:sz w:val="24"/>
                <w:szCs w:val="24"/>
              </w:rPr>
              <w:t>医师</w:t>
            </w:r>
          </w:p>
        </w:tc>
        <w:tc>
          <w:tcPr>
            <w:tcW w:w="1082" w:type="dxa"/>
            <w:vMerge w:val="restart"/>
            <w:shd w:val="clear" w:color="auto" w:fill="FFFFFF"/>
            <w:vAlign w:val="center"/>
          </w:tcPr>
          <w:p>
            <w:pPr>
              <w:pStyle w:val="2"/>
              <w:keepNext w:val="0"/>
              <w:keepLines w:val="0"/>
              <w:widowControl/>
              <w:suppressLineNumbers w:val="0"/>
              <w:jc w:val="center"/>
            </w:pPr>
            <w:r>
              <w:rPr>
                <w:rFonts w:hint="eastAsia" w:ascii="仿宋" w:hAnsi="仿宋" w:eastAsia="仿宋" w:cs="仿宋"/>
                <w:i w:val="0"/>
                <w:iCs w:val="0"/>
                <w:caps w:val="0"/>
                <w:color w:val="666666"/>
                <w:spacing w:val="0"/>
                <w:sz w:val="24"/>
                <w:szCs w:val="24"/>
              </w:rPr>
              <w:t>眼科学</w:t>
            </w:r>
          </w:p>
        </w:tc>
        <w:tc>
          <w:tcPr>
            <w:tcW w:w="2968" w:type="dxa"/>
            <w:shd w:val="clear" w:color="auto" w:fill="FFFFFF"/>
            <w:vAlign w:val="center"/>
          </w:tcPr>
          <w:p>
            <w:pPr>
              <w:pStyle w:val="2"/>
              <w:keepNext w:val="0"/>
              <w:keepLines w:val="0"/>
              <w:widowControl/>
              <w:suppressLineNumbers w:val="0"/>
              <w:jc w:val="center"/>
            </w:pPr>
            <w:r>
              <w:rPr>
                <w:rFonts w:hint="eastAsia" w:ascii="仿宋" w:hAnsi="仿宋" w:eastAsia="仿宋" w:cs="仿宋"/>
                <w:i w:val="0"/>
                <w:iCs w:val="0"/>
                <w:caps w:val="0"/>
                <w:color w:val="666666"/>
                <w:spacing w:val="0"/>
                <w:sz w:val="24"/>
                <w:szCs w:val="24"/>
              </w:rPr>
              <w:t>全日制专业型硕士研究生</w:t>
            </w:r>
          </w:p>
        </w:tc>
        <w:tc>
          <w:tcPr>
            <w:tcW w:w="718" w:type="dxa"/>
            <w:shd w:val="clear" w:color="auto" w:fill="FFFFFF"/>
            <w:vAlign w:val="center"/>
          </w:tcPr>
          <w:p>
            <w:pPr>
              <w:pStyle w:val="2"/>
              <w:keepNext w:val="0"/>
              <w:keepLines w:val="0"/>
              <w:widowControl/>
              <w:suppressLineNumbers w:val="0"/>
              <w:jc w:val="center"/>
            </w:pPr>
            <w:r>
              <w:rPr>
                <w:rFonts w:hint="eastAsia" w:ascii="仿宋" w:hAnsi="仿宋" w:eastAsia="仿宋" w:cs="仿宋"/>
                <w:i w:val="0"/>
                <w:iCs w:val="0"/>
                <w:caps w:val="0"/>
                <w:color w:val="666666"/>
                <w:spacing w:val="0"/>
                <w:sz w:val="24"/>
                <w:szCs w:val="24"/>
              </w:rPr>
              <w:t>5</w:t>
            </w:r>
          </w:p>
        </w:tc>
        <w:tc>
          <w:tcPr>
            <w:tcW w:w="3235" w:type="dxa"/>
            <w:vMerge w:val="restart"/>
            <w:shd w:val="clear" w:color="auto" w:fill="FFFFFF"/>
            <w:vAlign w:val="center"/>
          </w:tcPr>
          <w:p>
            <w:pPr>
              <w:pStyle w:val="2"/>
              <w:keepNext w:val="0"/>
              <w:keepLines w:val="0"/>
              <w:widowControl/>
              <w:suppressLineNumbers w:val="0"/>
              <w:jc w:val="center"/>
            </w:pPr>
            <w:r>
              <w:rPr>
                <w:rFonts w:hint="eastAsia" w:ascii="仿宋" w:hAnsi="仿宋" w:eastAsia="仿宋" w:cs="仿宋"/>
                <w:i w:val="0"/>
                <w:iCs w:val="0"/>
                <w:caps w:val="0"/>
                <w:color w:val="666666"/>
                <w:spacing w:val="0"/>
                <w:sz w:val="24"/>
                <w:szCs w:val="24"/>
              </w:rPr>
              <w:t>四证合一；有相关经验者优先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15" w:type="dxa"/>
            <w:left w:w="15" w:type="dxa"/>
            <w:bottom w:w="15" w:type="dxa"/>
            <w:right w:w="15" w:type="dxa"/>
          </w:tblCellMar>
        </w:tblPrEx>
        <w:trPr>
          <w:tblCellSpacing w:w="0" w:type="dxa"/>
        </w:trPr>
        <w:tc>
          <w:tcPr>
            <w:tcW w:w="774" w:type="dxa"/>
            <w:vMerge w:val="continue"/>
            <w:shd w:val="clear" w:color="auto" w:fill="FFFFFF"/>
            <w:vAlign w:val="center"/>
          </w:tcPr>
          <w:p>
            <w:pPr>
              <w:rPr>
                <w:rFonts w:hint="default" w:ascii="Tahoma" w:hAnsi="Tahoma" w:eastAsia="Tahoma" w:cs="Tahoma"/>
                <w:i w:val="0"/>
                <w:iCs w:val="0"/>
                <w:caps w:val="0"/>
                <w:color w:val="666666"/>
                <w:spacing w:val="0"/>
                <w:sz w:val="20"/>
                <w:szCs w:val="20"/>
              </w:rPr>
            </w:pPr>
          </w:p>
        </w:tc>
        <w:tc>
          <w:tcPr>
            <w:tcW w:w="1082" w:type="dxa"/>
            <w:vMerge w:val="continue"/>
            <w:shd w:val="clear" w:color="auto" w:fill="FFFFFF"/>
            <w:vAlign w:val="center"/>
          </w:tcPr>
          <w:p>
            <w:pPr>
              <w:rPr>
                <w:rFonts w:hint="default" w:ascii="Tahoma" w:hAnsi="Tahoma" w:eastAsia="Tahoma" w:cs="Tahoma"/>
                <w:i w:val="0"/>
                <w:iCs w:val="0"/>
                <w:caps w:val="0"/>
                <w:color w:val="666666"/>
                <w:spacing w:val="0"/>
                <w:sz w:val="20"/>
                <w:szCs w:val="20"/>
              </w:rPr>
            </w:pPr>
          </w:p>
        </w:tc>
        <w:tc>
          <w:tcPr>
            <w:tcW w:w="2968" w:type="dxa"/>
            <w:shd w:val="clear" w:color="auto" w:fill="FFFFFF"/>
            <w:vAlign w:val="center"/>
          </w:tcPr>
          <w:p>
            <w:pPr>
              <w:pStyle w:val="2"/>
              <w:keepNext w:val="0"/>
              <w:keepLines w:val="0"/>
              <w:widowControl/>
              <w:suppressLineNumbers w:val="0"/>
              <w:jc w:val="center"/>
            </w:pPr>
            <w:r>
              <w:rPr>
                <w:rFonts w:hint="eastAsia" w:ascii="仿宋" w:hAnsi="仿宋" w:eastAsia="仿宋" w:cs="仿宋"/>
                <w:i w:val="0"/>
                <w:iCs w:val="0"/>
                <w:caps w:val="0"/>
                <w:color w:val="666666"/>
                <w:spacing w:val="0"/>
                <w:sz w:val="24"/>
                <w:szCs w:val="24"/>
              </w:rPr>
              <w:t>全日制博士研究生</w:t>
            </w:r>
          </w:p>
        </w:tc>
        <w:tc>
          <w:tcPr>
            <w:tcW w:w="718" w:type="dxa"/>
            <w:shd w:val="clear" w:color="auto" w:fill="FFFFFF"/>
            <w:vAlign w:val="center"/>
          </w:tcPr>
          <w:p>
            <w:pPr>
              <w:pStyle w:val="2"/>
              <w:keepNext w:val="0"/>
              <w:keepLines w:val="0"/>
              <w:widowControl/>
              <w:suppressLineNumbers w:val="0"/>
              <w:jc w:val="center"/>
            </w:pPr>
            <w:r>
              <w:rPr>
                <w:rFonts w:hint="eastAsia" w:ascii="仿宋" w:hAnsi="仿宋" w:eastAsia="仿宋" w:cs="仿宋"/>
                <w:i w:val="0"/>
                <w:iCs w:val="0"/>
                <w:caps w:val="0"/>
                <w:color w:val="666666"/>
                <w:spacing w:val="0"/>
                <w:sz w:val="24"/>
                <w:szCs w:val="24"/>
              </w:rPr>
              <w:t>5</w:t>
            </w:r>
          </w:p>
        </w:tc>
        <w:tc>
          <w:tcPr>
            <w:tcW w:w="3235" w:type="dxa"/>
            <w:vMerge w:val="continue"/>
            <w:shd w:val="clear" w:color="auto" w:fill="FFFFFF"/>
            <w:vAlign w:val="center"/>
          </w:tcPr>
          <w:p>
            <w:pPr>
              <w:rPr>
                <w:rFonts w:hint="default" w:ascii="Tahoma" w:hAnsi="Tahoma" w:eastAsia="Tahoma" w:cs="Tahoma"/>
                <w:i w:val="0"/>
                <w:iCs w:val="0"/>
                <w:caps w:val="0"/>
                <w:color w:val="666666"/>
                <w:spacing w:val="0"/>
                <w:sz w:val="20"/>
                <w:szCs w:val="20"/>
              </w:rPr>
            </w:pPr>
          </w:p>
        </w:tc>
      </w:tr>
    </w:tbl>
    <w:p>
      <w:r>
        <w:rPr>
          <w:rFonts w:hint="default" w:ascii="Tahoma" w:hAnsi="Tahoma" w:eastAsia="Tahoma" w:cs="Tahoma"/>
          <w:i w:val="0"/>
          <w:iCs w:val="0"/>
          <w:caps w:val="0"/>
          <w:color w:val="666666"/>
          <w:spacing w:val="0"/>
          <w:sz w:val="20"/>
          <w:szCs w:val="20"/>
          <w:shd w:val="clear" w:fill="FFFFFF"/>
        </w:rPr>
        <w:t>注：专业的审核以最高学历毕业证书或学籍在线验证报告上记载的专业名称为准</w:t>
      </w:r>
      <w:r>
        <w:rPr>
          <w:rStyle w:val="5"/>
          <w:rFonts w:hint="default" w:ascii="仿宋_GB2312" w:hAnsi="宋体" w:eastAsia="仿宋_GB2312" w:cs="仿宋_GB2312"/>
          <w:i w:val="0"/>
          <w:iCs w:val="0"/>
          <w:caps w:val="0"/>
          <w:color w:val="666666"/>
          <w:spacing w:val="0"/>
          <w:sz w:val="32"/>
          <w:szCs w:val="32"/>
          <w:shd w:val="clear" w:fill="FFFFFF"/>
        </w:rPr>
        <w:t>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09D3FF0"/>
    <w:rsid w:val="709D3FF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2021-04-15T06:06:00Z</dcterms:created>
  <dc:creator>WPS_1609033458</dc:creator>
  <cp:lastModifiedBy>WPS_1609033458</cp:lastModifiedBy>
  <dcterms:modified xsi:type="dcterms:W3CDTF">2021-04-15T06:06:36Z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2BE604E9B7894F3F995D10B9E5AFA171</vt:lpwstr>
  </property>
</Properties>
</file>