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63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5"/>
        <w:gridCol w:w="849"/>
        <w:gridCol w:w="850"/>
        <w:gridCol w:w="709"/>
        <w:gridCol w:w="798"/>
        <w:gridCol w:w="709"/>
        <w:gridCol w:w="850"/>
        <w:gridCol w:w="1072"/>
        <w:gridCol w:w="570"/>
        <w:gridCol w:w="737"/>
        <w:gridCol w:w="105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8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招聘岗位</w:t>
            </w:r>
          </w:p>
        </w:tc>
        <w:tc>
          <w:tcPr>
            <w:tcW w:w="5837" w:type="dxa"/>
            <w:gridSpan w:val="7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条件要求</w:t>
            </w:r>
          </w:p>
        </w:tc>
        <w:tc>
          <w:tcPr>
            <w:tcW w:w="57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招聘人数</w:t>
            </w:r>
          </w:p>
        </w:tc>
        <w:tc>
          <w:tcPr>
            <w:tcW w:w="737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考试方式</w:t>
            </w:r>
          </w:p>
        </w:tc>
        <w:tc>
          <w:tcPr>
            <w:tcW w:w="1054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8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专业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学历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学历类别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面向范围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年龄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其它要求</w:t>
            </w:r>
          </w:p>
        </w:tc>
        <w:tc>
          <w:tcPr>
            <w:tcW w:w="57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737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054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5" w:hRule="atLeast"/>
          <w:jc w:val="center"/>
        </w:trPr>
        <w:tc>
          <w:tcPr>
            <w:tcW w:w="865" w:type="dxa"/>
            <w:tcBorders>
              <w:top w:val="nil"/>
              <w:left w:val="single" w:color="000000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镇直机关工作人员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大专及以上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龙海户籍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18周岁以上，35周岁以下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能够熟练应用电脑办公软件，具备一定的协调沟通能力，能够胜任机关事业单位工作。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面试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有乡镇工作经历的优先考虑。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8" w:hRule="atLeast"/>
          <w:jc w:val="center"/>
        </w:trPr>
        <w:tc>
          <w:tcPr>
            <w:tcW w:w="865" w:type="dxa"/>
            <w:tcBorders>
              <w:top w:val="nil"/>
              <w:left w:val="single" w:color="000000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专职消防员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高中（中专）及以上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男性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20周岁以上，35周岁以下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6"/>
                <w:szCs w:val="16"/>
                <w:bdr w:val="none" w:color="auto" w:sz="0" w:space="0"/>
              </w:rPr>
              <w:t>无残疾，无重听，无色盲，无传染性疾病，裸眼视力不低于4.8，具备适应全天候参与执勤训练的身体素质和良好的心理素质。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面试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2"/>
                <w:szCs w:val="12"/>
                <w:bdr w:val="none" w:color="auto" w:sz="0" w:space="0"/>
              </w:rPr>
              <w:t>曾从事过消防工作，退伍人员，警校毕业，持有B2及以上机动车驾驶证的优先考虑。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478BF"/>
    <w:rsid w:val="0A061D7F"/>
    <w:rsid w:val="31B97E6E"/>
    <w:rsid w:val="446A5372"/>
    <w:rsid w:val="506A5327"/>
    <w:rsid w:val="680C326F"/>
    <w:rsid w:val="6CF478BF"/>
    <w:rsid w:val="6D77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2021-04-15T06:10:00Z</dcterms:created>
  <dc:creator>ぺ灬cc果冻ル</dc:creator>
  <cp:lastModifiedBy>ぺ灬cc果冻ル</cp:lastModifiedBy>
  <dcterms:modified xsi:type="dcterms:W3CDTF">2021-04-15T06:23:17Z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