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CAB43" w14:textId="77777777" w:rsidR="00A8684F" w:rsidRDefault="00D46029">
      <w:pPr>
        <w:spacing w:line="660" w:lineRule="exact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</w:t>
      </w:r>
      <w:r>
        <w:rPr>
          <w:rFonts w:hint="eastAsia"/>
          <w:b/>
          <w:bCs/>
          <w:sz w:val="32"/>
          <w:szCs w:val="32"/>
        </w:rPr>
        <w:t xml:space="preserve">1.         </w:t>
      </w:r>
      <w:r>
        <w:rPr>
          <w:rFonts w:hint="eastAsia"/>
          <w:b/>
          <w:bCs/>
          <w:sz w:val="32"/>
          <w:szCs w:val="32"/>
        </w:rPr>
        <w:t>教师资格认定网上申报注册流程</w:t>
      </w:r>
    </w:p>
    <w:p w14:paraId="0783074E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申请人可在“中国教师资格网”（</w:t>
      </w:r>
      <w:hyperlink r:id="rId5" w:history="1">
        <w:r>
          <w:rPr>
            <w:rFonts w:ascii="仿宋_GB2312" w:eastAsia="仿宋_GB2312" w:hAnsi="ˎ̥" w:cs="宋体" w:hint="eastAsia"/>
            <w:kern w:val="0"/>
            <w:sz w:val="32"/>
            <w:szCs w:val="32"/>
          </w:rPr>
          <w:t>http://www.jszg.edu.cn</w:t>
        </w:r>
      </w:hyperlink>
      <w:r>
        <w:rPr>
          <w:rFonts w:ascii="仿宋_GB2312" w:eastAsia="仿宋_GB2312" w:hAnsi="ˎ̥" w:cs="宋体" w:hint="eastAsia"/>
          <w:kern w:val="0"/>
          <w:sz w:val="32"/>
          <w:szCs w:val="32"/>
        </w:rPr>
        <w:t>）开放期间随时注册个人账号（注册需选择“教师资格认定申请人网报入口”点击</w:t>
      </w:r>
      <w:r>
        <w:rPr>
          <w:rFonts w:ascii="仿宋_GB2312" w:eastAsia="仿宋_GB2312" w:hAnsi="ˎ̥" w:cs="宋体" w:hint="eastAsia"/>
          <w:noProof/>
          <w:kern w:val="0"/>
          <w:sz w:val="32"/>
          <w:szCs w:val="32"/>
        </w:rPr>
        <w:drawing>
          <wp:inline distT="0" distB="0" distL="114300" distR="114300" wp14:anchorId="71D386AE" wp14:editId="5AE2C3A9">
            <wp:extent cx="2391410" cy="409575"/>
            <wp:effectExtent l="0" t="0" r="8890" b="9525"/>
            <wp:docPr id="2" name="图片 1" descr="搜狗截图19年04月01日124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搜狗截图19年04月01日1243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），证件号为个人账号，一经注册不能修改，请务必仔细填写。</w:t>
      </w:r>
    </w:p>
    <w:p w14:paraId="48BBE645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教师资格认定报名开始前，申请人可先完善个人信息和下载《个人承诺书》。</w:t>
      </w:r>
    </w:p>
    <w:p w14:paraId="6B7DC1FA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1.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完善个人信息</w:t>
      </w:r>
    </w:p>
    <w:p w14:paraId="528776A6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申请人使用注册的账号登录后，点击“个人信息中心”，在该页面完善个人身份等信息。</w:t>
      </w:r>
    </w:p>
    <w:p w14:paraId="31DFAEA0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“个人身份信息”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。申请人在该栏目需完善性别、民族（港澳申请人选择民族时可选具体一个民族或其他）。申请人可在此页面修改除“证件类型”和“证件号码”以外的其他信息。</w:t>
      </w:r>
    </w:p>
    <w:p w14:paraId="6D3AEE50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“教师资格考试信息”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。参加全国中小学教师资格考试且合格的申请人，可在该栏目查看本人的考试合格证信息。</w:t>
      </w:r>
    </w:p>
    <w:p w14:paraId="08D56A21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3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“普通话证书信息”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。申请人可在该栏目下新增和修改个人普通话信息。</w:t>
      </w:r>
    </w:p>
    <w:p w14:paraId="7E551939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①在“核验证书”类型下，输入证书编号等信息，点击“核验”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lastRenderedPageBreak/>
        <w:t>按钮，系统将在国家普通话水平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测试信息管理系统中核验普通话证书信息。</w:t>
      </w:r>
    </w:p>
    <w:p w14:paraId="21B5AA7A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②如果核验不到普通话证书信息，请检查当前核验的信息是否与证书信息中的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"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姓名、身份证件号码、证书编号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"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一致。</w:t>
      </w:r>
    </w:p>
    <w:p w14:paraId="5159CD15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③经上述步骤仍核验不到普通话证书信息，请选择“录入证书”类型，补全相关信息并上传对应的电子版证书（图片大小小于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200KB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，格式为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JPG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），供后台人工核验。</w:t>
      </w:r>
    </w:p>
    <w:p w14:paraId="7D1D7265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“学历学籍信息”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。申请人可在该栏目下新增和修改个人学历信息。学籍信息将在认定报名过程中自行同步，如果同步失败，可自行添加学籍信息。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 xml:space="preserve"> </w:t>
      </w:r>
    </w:p>
    <w:p w14:paraId="6DBA8FBD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①在“核验学历”类型下，输入学历证书编号，点击“核验”按钮，系统将在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中国高等教育学生信息网（学信网）信息管理系统中获取相关信息。</w:t>
      </w:r>
    </w:p>
    <w:p w14:paraId="29293A07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②如果核验不到学历信息，请检查当前核验的信息是否与学历证书信息中的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"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姓名、身份证件号码、证书编号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"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一致。</w:t>
      </w:r>
    </w:p>
    <w:p w14:paraId="2DA3D578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③经上述步骤仍核验不到证书信息，请选择“无法核验的学历”类型，补全相关信息并上传对应的电子版证书（图片大小小于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200KB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，格式为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JPG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），供后台人工核验。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 xml:space="preserve"> </w:t>
      </w:r>
    </w:p>
    <w:p w14:paraId="0141158B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④中师、幼师及其他中专学历，请选择“无法核验的学历”类型，补全相关信息并上传对应的电子版证书（图片大小小于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200KB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，格式为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JPG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），供后台人工核验。</w:t>
      </w:r>
    </w:p>
    <w:p w14:paraId="38E42AC5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lastRenderedPageBreak/>
        <w:t>⑤如您所持有的学历为港澳台地区学历或者国外留学学历，无法进行学历核验，请选择核验类型为港澳台地区学历或国外留学学历，按照步骤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3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进行操作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,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t>并上传《港澳台学历认证书》或《国外学历认证书》。</w:t>
      </w:r>
    </w:p>
    <w:p w14:paraId="2449A707" w14:textId="77777777" w:rsidR="00A8684F" w:rsidRDefault="00A8684F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</w:p>
    <w:p w14:paraId="38998638" w14:textId="330FA891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b/>
          <w:bCs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特别提示：建议持港澳台学历或国外学历的申请人提前在“教育部留学服务中心国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(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境）外学历学位认证申请系统”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 xml:space="preserve"> </w:t>
      </w:r>
      <w:r w:rsidRPr="00D46029">
        <w:rPr>
          <w:rFonts w:ascii="仿宋_GB2312" w:eastAsia="仿宋_GB2312" w:hAnsi="ˎ̥" w:cs="宋体"/>
          <w:b/>
          <w:bCs/>
          <w:kern w:val="0"/>
          <w:sz w:val="32"/>
          <w:szCs w:val="32"/>
        </w:rPr>
        <w:t>http://zwfw.cscse.edu.cn/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）进行学历认证。</w:t>
      </w:r>
    </w:p>
    <w:p w14:paraId="74BEE18A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5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“学位证书信息”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。申请人可在该栏目下新增和修改个人学位证书信息。学位信息目前尚未实现在线核验，一律自行上传证书信息。</w:t>
      </w:r>
    </w:p>
    <w:p w14:paraId="59DF6B1C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6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“教师资格证书信息”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。已经申请认定过教师资格证的人员，可以在该栏目查看已有的教师资格证书信息。</w:t>
      </w:r>
    </w:p>
    <w:p w14:paraId="6B1CF44D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 xml:space="preserve">2. 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下载《个人承诺书》</w:t>
      </w:r>
    </w:p>
    <w:p w14:paraId="50D513B9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申请人可以在认定报名开始前，在“中国教师资格网”首页“资料下载”栏目或“须知”（点击</w:t>
      </w:r>
      <w:r>
        <w:rPr>
          <w:rFonts w:ascii="仿宋_GB2312" w:eastAsia="仿宋_GB2312" w:hAnsi="ˎ̥" w:cs="宋体" w:hint="eastAsia"/>
          <w:noProof/>
          <w:kern w:val="0"/>
          <w:sz w:val="32"/>
          <w:szCs w:val="32"/>
        </w:rPr>
        <w:drawing>
          <wp:inline distT="0" distB="0" distL="114300" distR="114300" wp14:anchorId="48790D60" wp14:editId="6702F3B0">
            <wp:extent cx="1180465" cy="514350"/>
            <wp:effectExtent l="0" t="0" r="635" b="0"/>
            <wp:docPr id="3" name="图片 2" descr="{GZJTMM8(3[Q{R6@WO%W8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{GZJTMM8(3[Q{R6@WO%W8U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）页面下载《个人承诺书》，待报名时使用。</w:t>
      </w:r>
    </w:p>
    <w:p w14:paraId="196293D3" w14:textId="77777777" w:rsidR="00A8684F" w:rsidRDefault="00D46029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说明：下载的《个人承诺书》用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A4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白纸打印。承诺书用于教师资格认定申请表中，请在“承诺人”处正楷书写签署本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人姓名，并在“年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月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 xml:space="preserve"> 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日”填写签字时间后，将纸张竖版、正面、整体清晰拍照上传。签名后上传的《个人承诺书》，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lastRenderedPageBreak/>
        <w:t>可在成功报名后，在预览《教师资格认定申请表》时查看整体效果。如预览时发现上传的《个人承诺书》位置不正确、不清晰或签名不完整，务请重新上传。</w:t>
      </w:r>
    </w:p>
    <w:p w14:paraId="75CDC38A" w14:textId="77777777" w:rsidR="00A8684F" w:rsidRDefault="00A8684F"/>
    <w:sectPr w:rsidR="00A86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A6C4FB1"/>
    <w:rsid w:val="00A8684F"/>
    <w:rsid w:val="00D46029"/>
    <w:rsid w:val="11AB06DB"/>
    <w:rsid w:val="3A6C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AB6983"/>
  <w15:docId w15:val="{25B3EB74-C2E6-4EE9-89A7-A4C69FE0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://www.jszg.edu.c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他们叫我大玲玲，</dc:creator>
  <cp:lastModifiedBy>kw</cp:lastModifiedBy>
  <cp:revision>2</cp:revision>
  <dcterms:created xsi:type="dcterms:W3CDTF">2019-05-05T06:30:00Z</dcterms:created>
  <dcterms:modified xsi:type="dcterms:W3CDTF">2021-04-09T08:40:00Z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