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jc w:val="center"/>
      </w:pPr>
      <w:r>
        <w:rPr>
          <w:rFonts w:ascii="微软雅黑" w:hAnsi="微软雅黑" w:eastAsia="微软雅黑" w:cs="微软雅黑"/>
          <w:sz w:val="25"/>
          <w:szCs w:val="25"/>
          <w:bdr w:val="none" w:color="auto" w:sz="0" w:space="0"/>
          <w:shd w:val="clear" w:fill="EDF4FC"/>
        </w:rPr>
        <w:t>湛江市工商联招聘后勤服务人员笔试成绩及面试入围名单</w:t>
      </w:r>
    </w:p>
    <w:p>
      <w:pPr>
        <w:pStyle w:val="2"/>
        <w:keepNext w:val="0"/>
        <w:keepLines w:val="0"/>
        <w:widowControl/>
        <w:suppressLineNumbers w:val="0"/>
      </w:pPr>
    </w:p>
    <w:tbl>
      <w:tblPr>
        <w:tblW w:w="6737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2"/>
        <w:gridCol w:w="2339"/>
        <w:gridCol w:w="1327"/>
        <w:gridCol w:w="216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>序号</w:t>
            </w:r>
          </w:p>
        </w:tc>
        <w:tc>
          <w:tcPr>
            <w:tcW w:w="17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>姓名</w:t>
            </w:r>
          </w:p>
        </w:tc>
        <w:tc>
          <w:tcPr>
            <w:tcW w:w="98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>笔试成绩</w:t>
            </w:r>
          </w:p>
        </w:tc>
        <w:tc>
          <w:tcPr>
            <w:tcW w:w="1609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>是否入围面试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梁艳艳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87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 xml:space="preserve">是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胡君华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78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 xml:space="preserve">是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吴诗敏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77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 xml:space="preserve">是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符宇萍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76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 xml:space="preserve">是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庞毅玲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73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 xml:space="preserve">是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符水华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72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bdr w:val="none" w:color="auto" w:sz="0" w:space="0"/>
              </w:rPr>
              <w:t xml:space="preserve">是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杨明丽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71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陈金花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何晓娜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66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陈晓慧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66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李艺敏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63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梁海霞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62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王健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61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潘靖靖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61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林晓婷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61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陈思丽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61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陈文峰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59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林小丽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58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王妙斌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57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李秋烨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56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陈美茹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56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魏梓君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55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陈勇再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52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韩小雪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48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符岚晴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43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C47C6"/>
    <w:rsid w:val="2E4C4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ont"/>
    <w:basedOn w:val="4"/>
    <w:uiPriority w:val="0"/>
  </w:style>
  <w:style w:type="character" w:customStyle="1" w:styleId="7">
    <w:name w:val="time"/>
    <w:basedOn w:val="4"/>
    <w:uiPriority w:val="0"/>
  </w:style>
  <w:style w:type="character" w:customStyle="1" w:styleId="8">
    <w:name w:val="prin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2021-04-12T02:14:00Z</dcterms:created>
  <dc:creator>WPS_1609033458</dc:creator>
  <cp:lastModifiedBy>WPS_1609033458</cp:lastModifiedBy>
  <dcterms:modified xsi:type="dcterms:W3CDTF">2021-04-12T02:14:41Z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692F8EFE260E4D1EA6F2BFD0FD053DE4</vt:lpwstr>
  </property>
</Properties>
</file>