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A06" w:rsidRPr="00CC4A06" w:rsidRDefault="00CC4A06" w:rsidP="00CC4A06">
      <w:pPr>
        <w:widowControl/>
        <w:shd w:val="clear" w:color="auto" w:fill="E8E8E8"/>
        <w:spacing w:before="75" w:after="75"/>
        <w:jc w:val="center"/>
        <w:rPr>
          <w:rFonts w:ascii="宋体" w:eastAsia="宋体" w:hAnsi="宋体" w:cs="宋体"/>
          <w:color w:val="000000"/>
          <w:kern w:val="0"/>
          <w:sz w:val="18"/>
          <w:szCs w:val="18"/>
        </w:rPr>
      </w:pPr>
      <w:bookmarkStart w:id="0" w:name="_GoBack"/>
      <w:r w:rsidRPr="00CC4A06">
        <w:rPr>
          <w:rFonts w:ascii="方正小标宋_GBK" w:eastAsia="方正小标宋_GBK" w:hAnsi="宋体" w:cs="宋体" w:hint="eastAsia"/>
          <w:color w:val="000000"/>
          <w:kern w:val="0"/>
          <w:sz w:val="32"/>
          <w:szCs w:val="32"/>
        </w:rPr>
        <w:t>宜宾市政府信息服务保障中心公开考试招聘拟聘用人员公示表</w:t>
      </w:r>
    </w:p>
    <w:tbl>
      <w:tblPr>
        <w:tblpPr w:leftFromText="45" w:rightFromText="45" w:vertAnchor="text"/>
        <w:tblW w:w="4947" w:type="pct"/>
        <w:shd w:val="clear" w:color="auto" w:fill="E8E8E8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"/>
        <w:gridCol w:w="1239"/>
        <w:gridCol w:w="830"/>
        <w:gridCol w:w="1447"/>
        <w:gridCol w:w="1856"/>
        <w:gridCol w:w="1651"/>
        <w:gridCol w:w="1236"/>
        <w:gridCol w:w="1032"/>
        <w:gridCol w:w="824"/>
        <w:gridCol w:w="1032"/>
        <w:gridCol w:w="1236"/>
        <w:gridCol w:w="824"/>
      </w:tblGrid>
      <w:tr w:rsidR="00CC4A06" w:rsidRPr="00CC4A06" w:rsidTr="00CC4A06">
        <w:trPr>
          <w:trHeight w:val="1112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bookmarkEnd w:id="0"/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姓 名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5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出生</w:t>
            </w:r>
          </w:p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年月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拟聘单位及岗位名称</w:t>
            </w:r>
          </w:p>
        </w:tc>
        <w:tc>
          <w:tcPr>
            <w:tcW w:w="5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岗位</w:t>
            </w:r>
          </w:p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代码</w:t>
            </w:r>
          </w:p>
        </w:tc>
        <w:tc>
          <w:tcPr>
            <w:tcW w:w="4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笔试</w:t>
            </w:r>
          </w:p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总成绩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其中：</w:t>
            </w:r>
          </w:p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政策性</w:t>
            </w:r>
          </w:p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加分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面试</w:t>
            </w:r>
          </w:p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成绩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考试</w:t>
            </w:r>
          </w:p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总成绩</w:t>
            </w:r>
          </w:p>
        </w:tc>
        <w:tc>
          <w:tcPr>
            <w:tcW w:w="4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岗位排名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黑体" w:eastAsia="黑体" w:hAnsi="黑体" w:cs="宋体" w:hint="eastAsia"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CC4A06" w:rsidRPr="00CC4A06" w:rsidTr="00CC4A06">
        <w:trPr>
          <w:trHeight w:val="976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新宋体" w:eastAsia="新宋体" w:hAnsi="新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CC4A06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税梦丽</w:t>
            </w:r>
            <w:proofErr w:type="gramEnd"/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5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1993.11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市政府信息服务保障中心会计</w:t>
            </w:r>
          </w:p>
        </w:tc>
        <w:tc>
          <w:tcPr>
            <w:tcW w:w="5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20201003</w:t>
            </w:r>
          </w:p>
        </w:tc>
        <w:tc>
          <w:tcPr>
            <w:tcW w:w="4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73.54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jc w:val="left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77.2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75.004</w:t>
            </w:r>
          </w:p>
        </w:tc>
        <w:tc>
          <w:tcPr>
            <w:tcW w:w="4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jc w:val="left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  <w:tr w:rsidR="00CC4A06" w:rsidRPr="00CC4A06" w:rsidTr="00CC4A06">
        <w:trPr>
          <w:trHeight w:val="987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周</w:t>
            </w:r>
            <w:proofErr w:type="gramStart"/>
            <w:r w:rsidRPr="00CC4A06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芥</w:t>
            </w:r>
            <w:proofErr w:type="gramEnd"/>
            <w:r w:rsidRPr="00CC4A06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宇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52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1996.06</w:t>
            </w:r>
          </w:p>
        </w:tc>
        <w:tc>
          <w:tcPr>
            <w:tcW w:w="6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市政府信息服务保障中心系统管理员</w:t>
            </w:r>
          </w:p>
        </w:tc>
        <w:tc>
          <w:tcPr>
            <w:tcW w:w="5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20201004</w:t>
            </w:r>
          </w:p>
        </w:tc>
        <w:tc>
          <w:tcPr>
            <w:tcW w:w="4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72.62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jc w:val="left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80.9</w:t>
            </w:r>
          </w:p>
        </w:tc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75.932</w:t>
            </w:r>
          </w:p>
        </w:tc>
        <w:tc>
          <w:tcPr>
            <w:tcW w:w="4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C4A06"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8E8"/>
            <w:vAlign w:val="center"/>
            <w:hideMark/>
          </w:tcPr>
          <w:p w:rsidR="00CC4A06" w:rsidRPr="00CC4A06" w:rsidRDefault="00CC4A06" w:rsidP="00CC4A06">
            <w:pPr>
              <w:widowControl/>
              <w:jc w:val="left"/>
              <w:rPr>
                <w:rFonts w:ascii="Tahoma" w:eastAsia="宋体" w:hAnsi="Tahoma" w:cs="Tahoma"/>
                <w:color w:val="000000"/>
                <w:kern w:val="0"/>
                <w:sz w:val="18"/>
                <w:szCs w:val="18"/>
              </w:rPr>
            </w:pPr>
          </w:p>
        </w:tc>
      </w:tr>
    </w:tbl>
    <w:p w:rsidR="00D67445" w:rsidRPr="00CC4A06" w:rsidRDefault="00D67445" w:rsidP="00CC4A06"/>
    <w:sectPr w:rsidR="00D67445" w:rsidRPr="00CC4A06" w:rsidSect="004A3E7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417B"/>
    <w:multiLevelType w:val="multilevel"/>
    <w:tmpl w:val="BE98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4FB"/>
    <w:rsid w:val="0001431F"/>
    <w:rsid w:val="000858F8"/>
    <w:rsid w:val="000A304D"/>
    <w:rsid w:val="001B18F1"/>
    <w:rsid w:val="0029570D"/>
    <w:rsid w:val="002E74FB"/>
    <w:rsid w:val="0030339A"/>
    <w:rsid w:val="00365250"/>
    <w:rsid w:val="00456547"/>
    <w:rsid w:val="004A3E7D"/>
    <w:rsid w:val="006639EE"/>
    <w:rsid w:val="00833319"/>
    <w:rsid w:val="00A36AE8"/>
    <w:rsid w:val="00A81A63"/>
    <w:rsid w:val="00B0375C"/>
    <w:rsid w:val="00C63EE6"/>
    <w:rsid w:val="00CC4A06"/>
    <w:rsid w:val="00CC5CC2"/>
    <w:rsid w:val="00CD54E8"/>
    <w:rsid w:val="00D67445"/>
    <w:rsid w:val="00DE7D16"/>
    <w:rsid w:val="00E4569B"/>
    <w:rsid w:val="00EA6A7F"/>
    <w:rsid w:val="00FC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5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conrenttitle2">
    <w:name w:val="news_conrent_title2"/>
    <w:basedOn w:val="a"/>
    <w:rsid w:val="00DE7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DE7D16"/>
    <w:rPr>
      <w:i/>
      <w:iCs/>
    </w:rPr>
  </w:style>
  <w:style w:type="character" w:styleId="a5">
    <w:name w:val="Strong"/>
    <w:basedOn w:val="a0"/>
    <w:uiPriority w:val="22"/>
    <w:qFormat/>
    <w:rsid w:val="00DE7D16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01431F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1431F"/>
    <w:rPr>
      <w:sz w:val="18"/>
      <w:szCs w:val="18"/>
    </w:rPr>
  </w:style>
  <w:style w:type="paragraph" w:customStyle="1" w:styleId="default">
    <w:name w:val="default"/>
    <w:basedOn w:val="a"/>
    <w:rsid w:val="00CC4A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5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conrenttitle2">
    <w:name w:val="news_conrent_title2"/>
    <w:basedOn w:val="a"/>
    <w:rsid w:val="00DE7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DE7D16"/>
    <w:rPr>
      <w:i/>
      <w:iCs/>
    </w:rPr>
  </w:style>
  <w:style w:type="character" w:styleId="a5">
    <w:name w:val="Strong"/>
    <w:basedOn w:val="a0"/>
    <w:uiPriority w:val="22"/>
    <w:qFormat/>
    <w:rsid w:val="00DE7D16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01431F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1431F"/>
    <w:rPr>
      <w:sz w:val="18"/>
      <w:szCs w:val="18"/>
    </w:rPr>
  </w:style>
  <w:style w:type="paragraph" w:customStyle="1" w:styleId="default">
    <w:name w:val="default"/>
    <w:basedOn w:val="a"/>
    <w:rsid w:val="00CC4A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49826">
          <w:marLeft w:val="0"/>
          <w:marRight w:val="0"/>
          <w:marTop w:val="3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7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>微软中国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2021-04-09T06:55:00Z</dcterms:created>
  <dcterms:modified xsi:type="dcterms:W3CDTF">2021-04-09T06:55:00Z</dcterms:modified>
</cp:coreProperties>
</file>