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p>
      <w:pPr>
        <w:jc w:val="center"/>
        <w:rPr>
          <w:b/>
          <w:bCs/>
          <w:sz w:val="48"/>
          <w:szCs w:val="48"/>
        </w:rPr>
      </w:pPr>
      <w:r>
        <w:rPr>
          <w:rFonts w:hint="eastAsia" w:ascii="华文仿宋" w:hAnsi="华文仿宋" w:eastAsia="华文仿宋" w:cs="华文仿宋"/>
          <w:b/>
          <w:bCs/>
          <w:sz w:val="48"/>
          <w:szCs w:val="48"/>
        </w:rPr>
        <w:t>选聘岗位一览表</w:t>
      </w:r>
    </w:p>
    <w:tbl>
      <w:tblPr>
        <w:tblStyle w:val="3"/>
        <w:tblW w:w="905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9"/>
        <w:gridCol w:w="946"/>
        <w:gridCol w:w="759"/>
        <w:gridCol w:w="417"/>
        <w:gridCol w:w="4180"/>
        <w:gridCol w:w="1557"/>
        <w:gridCol w:w="7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ascii="Times New Roman" w:hAnsi="Times New Roman" w:eastAsia="宋体"/>
                <w:b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宋体"/>
                <w:b/>
                <w:kern w:val="0"/>
                <w:sz w:val="28"/>
                <w:szCs w:val="28"/>
                <w:lang w:bidi="ar"/>
              </w:rPr>
              <w:t>选聘</w:t>
            </w:r>
            <w:r>
              <w:rPr>
                <w:rFonts w:ascii="Times New Roman" w:hAnsi="Times New Roman"/>
                <w:b/>
                <w:kern w:val="0"/>
                <w:sz w:val="28"/>
                <w:szCs w:val="28"/>
                <w:lang w:bidi="ar"/>
              </w:rPr>
              <w:t xml:space="preserve">  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ascii="Times New Roman" w:hAnsi="Times New Roman" w:eastAsia="宋体"/>
                <w:b/>
                <w:kern w:val="0"/>
                <w:sz w:val="28"/>
                <w:szCs w:val="28"/>
                <w:lang w:bidi="ar"/>
              </w:rPr>
              <w:t>岗位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ascii="Times New Roman" w:hAnsi="Times New Roman" w:eastAsia="宋体"/>
                <w:b/>
                <w:kern w:val="0"/>
                <w:sz w:val="28"/>
                <w:szCs w:val="28"/>
                <w:lang w:bidi="ar"/>
              </w:rPr>
              <w:t>用工</w:t>
            </w:r>
            <w:r>
              <w:rPr>
                <w:rFonts w:ascii="Times New Roman" w:hAnsi="Times New Roman"/>
                <w:b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hint="eastAsia" w:ascii="Times New Roman" w:hAnsi="Times New Roman"/>
                <w:b/>
                <w:kern w:val="0"/>
                <w:sz w:val="28"/>
                <w:szCs w:val="28"/>
                <w:lang w:bidi="ar"/>
              </w:rPr>
              <w:t xml:space="preserve">   </w:t>
            </w:r>
            <w:r>
              <w:rPr>
                <w:rFonts w:ascii="Times New Roman" w:hAnsi="Times New Roman" w:eastAsia="宋体"/>
                <w:b/>
                <w:kern w:val="0"/>
                <w:sz w:val="28"/>
                <w:szCs w:val="28"/>
                <w:lang w:bidi="ar"/>
              </w:rPr>
              <w:t>方式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ascii="Times New Roman" w:hAnsi="Times New Roman" w:eastAsia="宋体"/>
                <w:b/>
                <w:kern w:val="0"/>
                <w:sz w:val="28"/>
                <w:szCs w:val="28"/>
                <w:lang w:bidi="ar"/>
              </w:rPr>
              <w:t>人数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kern w:val="0"/>
                <w:sz w:val="28"/>
                <w:szCs w:val="28"/>
                <w:lang w:bidi="ar"/>
              </w:rPr>
              <w:t>报名</w:t>
            </w:r>
            <w:r>
              <w:rPr>
                <w:rFonts w:ascii="Times New Roman" w:hAnsi="Times New Roman" w:eastAsia="宋体"/>
                <w:b/>
                <w:kern w:val="0"/>
                <w:sz w:val="28"/>
                <w:szCs w:val="28"/>
                <w:lang w:bidi="ar"/>
              </w:rPr>
              <w:t>条件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ascii="Times New Roman" w:hAnsi="Times New Roman" w:eastAsia="宋体"/>
                <w:b/>
                <w:kern w:val="0"/>
                <w:sz w:val="28"/>
                <w:szCs w:val="28"/>
                <w:lang w:bidi="ar"/>
              </w:rPr>
              <w:t>薪酬待遇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hAnsi="Times New Roman" w:eastAsia="宋体"/>
                <w:b/>
                <w:kern w:val="0"/>
                <w:sz w:val="28"/>
                <w:szCs w:val="28"/>
                <w:lang w:bidi="ar"/>
              </w:rPr>
              <w:t>选聘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ascii="Times New Roman" w:hAnsi="Times New Roman" w:eastAsia="宋体"/>
                <w:b/>
                <w:sz w:val="28"/>
                <w:szCs w:val="28"/>
              </w:rPr>
            </w:pPr>
            <w:r>
              <w:rPr>
                <w:rFonts w:ascii="Times New Roman" w:hAnsi="Times New Roman" w:eastAsia="宋体"/>
                <w:b/>
                <w:kern w:val="0"/>
                <w:sz w:val="28"/>
                <w:szCs w:val="28"/>
                <w:lang w:bidi="ar"/>
              </w:rPr>
              <w:t>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/>
                <w:kern w:val="0"/>
                <w:sz w:val="22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22"/>
                <w:lang w:bidi="ar"/>
              </w:rPr>
              <w:t>1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方正仿宋_GBK" w:hAnsi="方正仿宋_GBK" w:cs="方正仿宋_GBK"/>
              </w:rPr>
            </w:pPr>
            <w:r>
              <w:rPr>
                <w:rFonts w:hint="eastAsia" w:ascii="方正仿宋_GBK" w:hAnsi="方正仿宋_GBK" w:cs="方正仿宋_GBK"/>
              </w:rPr>
              <w:t>社会工作者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2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2"/>
                <w:lang w:bidi="ar"/>
              </w:rPr>
              <w:t>劳务派遣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kern w:val="0"/>
                <w:sz w:val="22"/>
                <w:lang w:eastAsia="zh-CN"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2"/>
                <w:lang w:val="en-US" w:eastAsia="zh-CN" w:bidi="ar"/>
              </w:rPr>
              <w:t>1</w:t>
            </w:r>
          </w:p>
        </w:tc>
        <w:tc>
          <w:tcPr>
            <w:tcW w:w="4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方正仿宋_GBK" w:hAnsi="方正仿宋_GBK" w:cs="方正仿宋_GBK"/>
              </w:rPr>
            </w:pPr>
            <w:r>
              <w:rPr>
                <w:rFonts w:hint="eastAsia" w:ascii="方正仿宋_GBK" w:hAnsi="方正仿宋_GBK" w:cs="方正仿宋_GBK"/>
              </w:rPr>
              <w:t>1.具有大学专科及以上学历；</w:t>
            </w:r>
          </w:p>
          <w:p>
            <w:pPr>
              <w:pStyle w:val="2"/>
              <w:rPr>
                <w:rFonts w:hint="eastAsia" w:ascii="方正仿宋_GBK" w:hAnsi="方正仿宋_GBK" w:cs="方正仿宋_GBK"/>
              </w:rPr>
            </w:pPr>
            <w:r>
              <w:rPr>
                <w:rFonts w:hint="eastAsia" w:ascii="方正仿宋_GBK" w:hAnsi="方正仿宋_GBK" w:cs="方正仿宋_GBK"/>
              </w:rPr>
              <w:t>2.</w:t>
            </w:r>
            <w:r>
              <w:rPr>
                <w:rFonts w:hint="eastAsia" w:ascii="方正仿宋_GBK" w:hAnsi="方正仿宋_GBK" w:cs="方正仿宋_GBK"/>
                <w:sz w:val="21"/>
                <w:szCs w:val="22"/>
              </w:rPr>
              <w:t>年龄在35周岁以下（1986年3月26日以后出生），有社会工作经历可适当放宽；法律类专业或持有心理类专业毕业证书或心理相关资格证书的优先</w:t>
            </w:r>
            <w:r>
              <w:rPr>
                <w:rFonts w:hint="eastAsia" w:ascii="方正仿宋_GBK" w:hAnsi="方正仿宋_GBK" w:cs="方正仿宋_GBK"/>
              </w:rPr>
              <w:t>；</w:t>
            </w:r>
          </w:p>
          <w:p>
            <w:pPr>
              <w:pStyle w:val="2"/>
              <w:rPr>
                <w:rFonts w:ascii="方正仿宋_GBK" w:hAnsi="方正仿宋_GBK" w:cs="方正仿宋_GBK"/>
              </w:rPr>
            </w:pPr>
            <w:r>
              <w:rPr>
                <w:rFonts w:hint="eastAsia" w:ascii="方正仿宋_GBK" w:hAnsi="方正仿宋_GBK" w:cs="方正仿宋_GBK"/>
              </w:rPr>
              <w:t>3.</w:t>
            </w:r>
            <w:r>
              <w:rPr>
                <w:rFonts w:hint="eastAsia" w:ascii="方正仿宋_GBK" w:hAnsi="方正仿宋_GBK" w:cs="方正仿宋_GBK"/>
                <w:sz w:val="21"/>
                <w:szCs w:val="22"/>
              </w:rPr>
              <w:t>会计算机基本操作</w:t>
            </w:r>
            <w:r>
              <w:rPr>
                <w:rFonts w:hint="eastAsia" w:ascii="方正仿宋_GBK" w:hAnsi="方正仿宋_GBK" w:cs="方正仿宋_GBK"/>
              </w:rPr>
              <w:t>；</w:t>
            </w:r>
          </w:p>
          <w:p>
            <w:pPr>
              <w:pStyle w:val="2"/>
              <w:rPr>
                <w:rFonts w:hint="eastAsia" w:ascii="方正仿宋_GBK" w:hAnsi="方正仿宋_GBK" w:cs="方正仿宋_GBK"/>
                <w:sz w:val="21"/>
                <w:szCs w:val="22"/>
              </w:rPr>
            </w:pPr>
            <w:r>
              <w:rPr>
                <w:rFonts w:hint="eastAsia" w:ascii="方正仿宋_GBK" w:hAnsi="方正仿宋_GBK" w:cs="方正仿宋_GBK"/>
              </w:rPr>
              <w:t>4.</w:t>
            </w:r>
            <w:r>
              <w:rPr>
                <w:rFonts w:hint="eastAsia" w:ascii="方正仿宋_GBK" w:hAnsi="方正仿宋_GBK" w:cs="方正仿宋_GBK"/>
                <w:sz w:val="21"/>
                <w:szCs w:val="22"/>
              </w:rPr>
              <w:t>具有良好的语言表达能力，有相应的工作能力，熟悉司法业务相关法律法规；</w:t>
            </w:r>
          </w:p>
          <w:p>
            <w:pPr>
              <w:pStyle w:val="2"/>
              <w:rPr>
                <w:rFonts w:ascii="方正仿宋_GBK" w:hAnsi="方正仿宋_GBK" w:cs="方正仿宋_GBK"/>
              </w:rPr>
            </w:pPr>
            <w:r>
              <w:rPr>
                <w:rFonts w:hint="eastAsia" w:ascii="方正仿宋_GBK" w:hAnsi="方正仿宋_GBK" w:cs="方正仿宋_GBK"/>
              </w:rPr>
              <w:t>5.</w:t>
            </w:r>
            <w:r>
              <w:rPr>
                <w:rFonts w:hint="eastAsia" w:ascii="方正仿宋_GBK" w:hAnsi="方正仿宋_GBK" w:cs="方正仿宋_GBK"/>
                <w:sz w:val="21"/>
                <w:szCs w:val="22"/>
              </w:rPr>
              <w:t>身体健康</w:t>
            </w:r>
            <w:r>
              <w:rPr>
                <w:rFonts w:hint="eastAsia" w:ascii="方正仿宋_GBK" w:hAnsi="方正仿宋_GBK" w:cs="方正仿宋_GBK"/>
              </w:rPr>
              <w:t>。</w:t>
            </w:r>
          </w:p>
        </w:tc>
        <w:tc>
          <w:tcPr>
            <w:tcW w:w="1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2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2"/>
                <w:lang w:bidi="ar"/>
              </w:rPr>
              <w:t>月薪2500，享受单位相关福利待遇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方正仿宋_GBK" w:hAnsi="方正仿宋_GBK" w:cs="方正仿宋_GBK"/>
                <w:kern w:val="0"/>
                <w:sz w:val="22"/>
                <w:lang w:bidi="ar"/>
              </w:rPr>
            </w:pPr>
            <w:r>
              <w:rPr>
                <w:rFonts w:hint="eastAsia" w:ascii="方正仿宋_GBK" w:hAnsi="方正仿宋_GBK" w:cs="方正仿宋_GBK"/>
                <w:kern w:val="0"/>
                <w:sz w:val="22"/>
                <w:lang w:bidi="ar"/>
              </w:rPr>
              <w:t>面试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A626D"/>
    <w:rsid w:val="1435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90" w:lineRule="exact"/>
      <w:jc w:val="both"/>
    </w:pPr>
    <w:rPr>
      <w:rFonts w:ascii="Calibri" w:hAnsi="Calibri" w:eastAsia="方正仿宋_GBK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styleId="5">
    <w:name w:val="Hyperlink"/>
    <w:basedOn w:val="4"/>
    <w:uiPriority w:val="0"/>
    <w:rPr>
      <w:rFonts w:ascii="Times New Roman" w:hAnsi="Times New Roman" w:eastAsia="宋体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686874</cp:lastModifiedBy>
  <dcterms:modified xsi:type="dcterms:W3CDTF">2021-04-08T03:14:51Z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E9AFDC6AC95F4DC1A392FCECFBD8D0D3</vt:lpwstr>
  </property>
  <property fmtid="{D5CDD505-2E9C-101B-9397-08002B2CF9AE}" pid="4" name="KSOSaveFontToCloudKey">
    <vt:lpwstr>1030281435_btnclosed</vt:lpwstr>
  </property>
</Properties>
</file>