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5" w:type="dxa"/>
        <w:jc w:val="center"/>
        <w:tblCellMar>
          <w:left w:w="0" w:type="dxa"/>
          <w:right w:w="0" w:type="dxa"/>
        </w:tblCellMar>
        <w:tblLook w:val="04A0"/>
      </w:tblPr>
      <w:tblGrid>
        <w:gridCol w:w="1711"/>
        <w:gridCol w:w="1366"/>
        <w:gridCol w:w="1996"/>
        <w:gridCol w:w="4032"/>
      </w:tblGrid>
      <w:tr w:rsidR="008E757A" w:rsidRPr="008E757A" w:rsidTr="008E757A">
        <w:trPr>
          <w:trHeight w:val="481"/>
          <w:jc w:val="center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单位名称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单位性质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单位地址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主要职能</w:t>
            </w:r>
          </w:p>
        </w:tc>
      </w:tr>
      <w:tr w:rsidR="008E757A" w:rsidRPr="008E757A" w:rsidTr="008E757A">
        <w:trPr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四川省青少年</w:t>
            </w:r>
          </w:p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研究与发展中心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公益一类</w:t>
            </w:r>
            <w:r w:rsidRPr="008E757A">
              <w:rPr>
                <w:rFonts w:ascii="宋体" w:eastAsia="宋体" w:hAnsi="宋体" w:cs="宋体" w:hint="eastAsia"/>
              </w:rPr>
              <w:br/>
              <w:t>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成都市青羊区</w:t>
            </w:r>
          </w:p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十二桥路30号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承担青少年研究和团史知识服务，以及青少年发展规划拟定的辅助性、事务性工作，编辑《四川青少年年鉴》等工作。</w:t>
            </w:r>
          </w:p>
        </w:tc>
      </w:tr>
      <w:tr w:rsidR="008E757A" w:rsidRPr="008E757A" w:rsidTr="008E757A">
        <w:trPr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四川省团校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公益一类</w:t>
            </w:r>
          </w:p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成都市龙泉驿区</w:t>
            </w:r>
          </w:p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文景街116号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E757A" w:rsidRPr="008E757A" w:rsidRDefault="008E757A" w:rsidP="008E757A">
            <w:pPr>
              <w:adjustRightInd/>
              <w:snapToGrid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E757A">
              <w:rPr>
                <w:rFonts w:ascii="宋体" w:eastAsia="宋体" w:hAnsi="宋体" w:cs="宋体" w:hint="eastAsia"/>
              </w:rPr>
              <w:t>承担专兼职共青团干部、少先队辅导员及青少年工作者培训，共青团、少先队基础性理论研究，志愿者和社会组织培训等工作。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E757A"/>
    <w:rsid w:val="00323B43"/>
    <w:rsid w:val="003D37D8"/>
    <w:rsid w:val="004358AB"/>
    <w:rsid w:val="0064020C"/>
    <w:rsid w:val="008811B0"/>
    <w:rsid w:val="008B7726"/>
    <w:rsid w:val="008E757A"/>
    <w:rsid w:val="00A943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2021-04-07T04:32:00Z</dcterms:created>
  <dcterms:modified xsi:type="dcterms:W3CDTF">2021-04-07T04:33:00Z</dcterms:modified>
</cp:coreProperties>
</file>