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topFromText="100" w:bottomFromText="100" w:vertAnchor="text" w:horzAnchor="page" w:tblpX="1575" w:tblpY="1251"/>
        <w:tblOverlap w:val="never"/>
        <w:tblW w:w="9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1343"/>
        <w:gridCol w:w="1147"/>
        <w:gridCol w:w="1163"/>
        <w:gridCol w:w="3692"/>
        <w:gridCol w:w="1010"/>
        <w:gridCol w:w="960"/>
      </w:tblGrid>
      <w:tr w:rsidR="006069D2" w:rsidRPr="006069D2" w:rsidTr="006069D2">
        <w:trPr>
          <w:trHeight w:val="626"/>
        </w:trPr>
        <w:tc>
          <w:tcPr>
            <w:tcW w:w="13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D2" w:rsidRPr="006069D2" w:rsidRDefault="006069D2" w:rsidP="006069D2">
            <w:pPr>
              <w:adjustRightInd/>
              <w:snapToGrid/>
              <w:spacing w:after="0"/>
              <w:jc w:val="center"/>
              <w:rPr>
                <w:rFonts w:ascii="仿宋" w:eastAsia="仿宋" w:hAnsi="仿宋" w:cs="仿宋"/>
                <w:sz w:val="28"/>
                <w:szCs w:val="24"/>
              </w:rPr>
            </w:pPr>
            <w:r w:rsidRPr="006069D2">
              <w:rPr>
                <w:rFonts w:ascii="仿宋" w:eastAsia="仿宋" w:hAnsi="仿宋" w:cs="仿宋" w:hint="eastAsia"/>
                <w:sz w:val="28"/>
                <w:szCs w:val="24"/>
              </w:rPr>
              <w:t>部门</w:t>
            </w:r>
          </w:p>
        </w:tc>
        <w:tc>
          <w:tcPr>
            <w:tcW w:w="11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D2" w:rsidRPr="006069D2" w:rsidRDefault="006069D2" w:rsidP="006069D2">
            <w:pPr>
              <w:adjustRightInd/>
              <w:snapToGrid/>
              <w:spacing w:after="0"/>
              <w:jc w:val="center"/>
              <w:rPr>
                <w:rFonts w:ascii="仿宋" w:eastAsia="仿宋" w:hAnsi="仿宋" w:cs="仿宋"/>
                <w:sz w:val="28"/>
                <w:szCs w:val="24"/>
              </w:rPr>
            </w:pPr>
            <w:r w:rsidRPr="006069D2">
              <w:rPr>
                <w:rFonts w:ascii="仿宋" w:eastAsia="仿宋" w:hAnsi="仿宋" w:cs="仿宋" w:hint="eastAsia"/>
                <w:sz w:val="28"/>
                <w:szCs w:val="24"/>
              </w:rPr>
              <w:t>岗位</w:t>
            </w:r>
          </w:p>
        </w:tc>
        <w:tc>
          <w:tcPr>
            <w:tcW w:w="11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D2" w:rsidRPr="006069D2" w:rsidRDefault="006069D2" w:rsidP="006069D2">
            <w:pPr>
              <w:adjustRightInd/>
              <w:snapToGrid/>
              <w:spacing w:after="0"/>
              <w:jc w:val="center"/>
              <w:rPr>
                <w:rFonts w:ascii="仿宋" w:eastAsia="仿宋" w:hAnsi="仿宋" w:cs="仿宋"/>
                <w:sz w:val="28"/>
                <w:szCs w:val="24"/>
              </w:rPr>
            </w:pPr>
            <w:r w:rsidRPr="006069D2">
              <w:rPr>
                <w:rFonts w:ascii="仿宋" w:eastAsia="仿宋" w:hAnsi="仿宋" w:cs="仿宋" w:hint="eastAsia"/>
                <w:sz w:val="28"/>
                <w:szCs w:val="24"/>
              </w:rPr>
              <w:t>学历</w:t>
            </w:r>
          </w:p>
          <w:p w:rsidR="006069D2" w:rsidRPr="006069D2" w:rsidRDefault="006069D2" w:rsidP="006069D2">
            <w:pPr>
              <w:adjustRightInd/>
              <w:snapToGrid/>
              <w:spacing w:after="0"/>
              <w:jc w:val="center"/>
              <w:rPr>
                <w:rFonts w:ascii="仿宋" w:eastAsia="仿宋" w:hAnsi="仿宋" w:cs="仿宋"/>
                <w:sz w:val="28"/>
                <w:szCs w:val="24"/>
              </w:rPr>
            </w:pPr>
            <w:r w:rsidRPr="006069D2">
              <w:rPr>
                <w:rFonts w:ascii="仿宋" w:eastAsia="仿宋" w:hAnsi="仿宋" w:cs="仿宋" w:hint="eastAsia"/>
                <w:sz w:val="28"/>
                <w:szCs w:val="24"/>
              </w:rPr>
              <w:t>要求</w:t>
            </w:r>
          </w:p>
        </w:tc>
        <w:tc>
          <w:tcPr>
            <w:tcW w:w="3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D2" w:rsidRPr="006069D2" w:rsidRDefault="006069D2" w:rsidP="006069D2">
            <w:pPr>
              <w:adjustRightInd/>
              <w:snapToGrid/>
              <w:spacing w:after="0"/>
              <w:jc w:val="center"/>
              <w:rPr>
                <w:rFonts w:ascii="仿宋" w:eastAsia="仿宋" w:hAnsi="仿宋" w:cs="仿宋"/>
                <w:sz w:val="28"/>
                <w:szCs w:val="24"/>
              </w:rPr>
            </w:pPr>
            <w:r w:rsidRPr="006069D2">
              <w:rPr>
                <w:rFonts w:ascii="仿宋" w:eastAsia="仿宋" w:hAnsi="仿宋" w:cs="仿宋" w:hint="eastAsia"/>
                <w:sz w:val="28"/>
                <w:szCs w:val="24"/>
              </w:rPr>
              <w:t>专业要求</w:t>
            </w:r>
          </w:p>
        </w:tc>
        <w:tc>
          <w:tcPr>
            <w:tcW w:w="1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D2" w:rsidRPr="006069D2" w:rsidRDefault="006069D2" w:rsidP="006069D2">
            <w:pPr>
              <w:adjustRightInd/>
              <w:snapToGrid/>
              <w:spacing w:after="0"/>
              <w:jc w:val="center"/>
              <w:rPr>
                <w:rFonts w:ascii="仿宋" w:eastAsia="仿宋" w:hAnsi="仿宋" w:cs="仿宋"/>
                <w:sz w:val="28"/>
                <w:szCs w:val="24"/>
              </w:rPr>
            </w:pPr>
            <w:r w:rsidRPr="006069D2">
              <w:rPr>
                <w:rFonts w:ascii="仿宋" w:eastAsia="仿宋" w:hAnsi="仿宋" w:cs="仿宋" w:hint="eastAsia"/>
                <w:sz w:val="28"/>
                <w:szCs w:val="24"/>
              </w:rPr>
              <w:t>人数</w:t>
            </w:r>
          </w:p>
        </w:tc>
      </w:tr>
      <w:tr w:rsidR="006069D2" w:rsidRPr="006069D2" w:rsidTr="006069D2">
        <w:trPr>
          <w:trHeight w:val="903"/>
        </w:trPr>
        <w:tc>
          <w:tcPr>
            <w:tcW w:w="13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9D2" w:rsidRPr="006069D2" w:rsidRDefault="006069D2" w:rsidP="006069D2">
            <w:pPr>
              <w:adjustRightInd/>
              <w:snapToGrid/>
              <w:spacing w:after="0"/>
              <w:rPr>
                <w:rFonts w:ascii="仿宋" w:eastAsia="仿宋" w:hAnsi="仿宋" w:cs="仿宋"/>
                <w:sz w:val="28"/>
                <w:szCs w:val="24"/>
              </w:rPr>
            </w:pPr>
          </w:p>
        </w:tc>
        <w:tc>
          <w:tcPr>
            <w:tcW w:w="11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9D2" w:rsidRPr="006069D2" w:rsidRDefault="006069D2" w:rsidP="006069D2">
            <w:pPr>
              <w:adjustRightInd/>
              <w:snapToGrid/>
              <w:spacing w:after="0"/>
              <w:rPr>
                <w:rFonts w:ascii="仿宋" w:eastAsia="仿宋" w:hAnsi="仿宋" w:cs="仿宋"/>
                <w:sz w:val="28"/>
                <w:szCs w:val="24"/>
              </w:rPr>
            </w:pPr>
          </w:p>
        </w:tc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9D2" w:rsidRPr="006069D2" w:rsidRDefault="006069D2" w:rsidP="006069D2">
            <w:pPr>
              <w:adjustRightInd/>
              <w:snapToGrid/>
              <w:spacing w:after="0"/>
              <w:rPr>
                <w:rFonts w:ascii="仿宋" w:eastAsia="仿宋" w:hAnsi="仿宋" w:cs="仿宋"/>
                <w:sz w:val="28"/>
                <w:szCs w:val="24"/>
              </w:rPr>
            </w:pPr>
          </w:p>
        </w:tc>
        <w:tc>
          <w:tcPr>
            <w:tcW w:w="3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9D2" w:rsidRPr="006069D2" w:rsidRDefault="006069D2" w:rsidP="006069D2">
            <w:pPr>
              <w:adjustRightInd/>
              <w:snapToGrid/>
              <w:spacing w:after="0"/>
              <w:rPr>
                <w:rFonts w:ascii="仿宋" w:eastAsia="仿宋" w:hAnsi="仿宋" w:cs="仿宋"/>
                <w:sz w:val="28"/>
                <w:szCs w:val="24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D2" w:rsidRPr="006069D2" w:rsidRDefault="006069D2" w:rsidP="006069D2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仿宋"/>
                <w:sz w:val="28"/>
                <w:szCs w:val="24"/>
              </w:rPr>
            </w:pPr>
            <w:r w:rsidRPr="006069D2">
              <w:rPr>
                <w:rFonts w:ascii="仿宋" w:eastAsia="仿宋" w:hAnsi="仿宋" w:cs="仿宋" w:hint="eastAsia"/>
                <w:sz w:val="28"/>
                <w:szCs w:val="24"/>
              </w:rPr>
              <w:t>京内</w:t>
            </w:r>
          </w:p>
          <w:p w:rsidR="006069D2" w:rsidRPr="006069D2" w:rsidRDefault="006069D2" w:rsidP="006069D2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仿宋"/>
                <w:sz w:val="28"/>
                <w:szCs w:val="24"/>
              </w:rPr>
            </w:pPr>
            <w:r w:rsidRPr="006069D2">
              <w:rPr>
                <w:rFonts w:ascii="仿宋" w:eastAsia="仿宋" w:hAnsi="仿宋" w:cs="仿宋" w:hint="eastAsia"/>
                <w:sz w:val="28"/>
                <w:szCs w:val="24"/>
              </w:rPr>
              <w:t>生源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D2" w:rsidRPr="006069D2" w:rsidRDefault="006069D2" w:rsidP="006069D2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仿宋"/>
                <w:sz w:val="28"/>
                <w:szCs w:val="24"/>
              </w:rPr>
            </w:pPr>
            <w:r w:rsidRPr="006069D2">
              <w:rPr>
                <w:rFonts w:ascii="仿宋" w:eastAsia="仿宋" w:hAnsi="仿宋" w:cs="仿宋" w:hint="eastAsia"/>
                <w:sz w:val="28"/>
                <w:szCs w:val="24"/>
              </w:rPr>
              <w:t>京外生源</w:t>
            </w:r>
          </w:p>
        </w:tc>
      </w:tr>
      <w:tr w:rsidR="006069D2" w:rsidRPr="006069D2" w:rsidTr="006069D2">
        <w:trPr>
          <w:trHeight w:val="876"/>
        </w:trPr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D2" w:rsidRPr="006069D2" w:rsidRDefault="006069D2" w:rsidP="006069D2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仿宋"/>
                <w:sz w:val="28"/>
                <w:szCs w:val="24"/>
              </w:rPr>
            </w:pPr>
            <w:r w:rsidRPr="006069D2">
              <w:rPr>
                <w:rFonts w:ascii="仿宋" w:eastAsia="仿宋" w:hAnsi="仿宋" w:cs="仿宋" w:hint="eastAsia"/>
                <w:sz w:val="28"/>
                <w:szCs w:val="24"/>
              </w:rPr>
              <w:t>综合</w:t>
            </w:r>
          </w:p>
          <w:p w:rsidR="006069D2" w:rsidRPr="006069D2" w:rsidRDefault="006069D2" w:rsidP="006069D2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仿宋"/>
                <w:sz w:val="28"/>
                <w:szCs w:val="24"/>
              </w:rPr>
            </w:pPr>
            <w:r w:rsidRPr="006069D2">
              <w:rPr>
                <w:rFonts w:ascii="仿宋" w:eastAsia="仿宋" w:hAnsi="仿宋" w:cs="仿宋" w:hint="eastAsia"/>
                <w:sz w:val="28"/>
                <w:szCs w:val="24"/>
              </w:rPr>
              <w:t>管理部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D2" w:rsidRPr="006069D2" w:rsidRDefault="006069D2" w:rsidP="006069D2">
            <w:pPr>
              <w:adjustRightInd/>
              <w:snapToGrid/>
              <w:spacing w:after="0" w:line="360" w:lineRule="exact"/>
              <w:jc w:val="center"/>
              <w:rPr>
                <w:rFonts w:ascii="仿宋" w:eastAsia="仿宋" w:hAnsi="仿宋" w:cs="仿宋"/>
                <w:sz w:val="28"/>
                <w:szCs w:val="24"/>
              </w:rPr>
            </w:pPr>
            <w:r w:rsidRPr="006069D2">
              <w:rPr>
                <w:rFonts w:ascii="仿宋" w:eastAsia="仿宋" w:hAnsi="仿宋" w:cs="仿宋" w:hint="eastAsia"/>
                <w:sz w:val="28"/>
                <w:szCs w:val="24"/>
              </w:rPr>
              <w:t>信息化系统专员</w:t>
            </w:r>
          </w:p>
        </w:tc>
        <w:tc>
          <w:tcPr>
            <w:tcW w:w="11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D2" w:rsidRPr="006069D2" w:rsidRDefault="006069D2" w:rsidP="006069D2">
            <w:pPr>
              <w:adjustRightInd/>
              <w:snapToGrid/>
              <w:spacing w:after="0"/>
              <w:jc w:val="center"/>
              <w:rPr>
                <w:rFonts w:ascii="仿宋" w:eastAsia="仿宋" w:hAnsi="仿宋" w:cs="仿宋"/>
                <w:sz w:val="28"/>
                <w:szCs w:val="24"/>
              </w:rPr>
            </w:pPr>
            <w:r w:rsidRPr="006069D2">
              <w:rPr>
                <w:rFonts w:ascii="仿宋" w:eastAsia="仿宋" w:hAnsi="仿宋" w:cs="仿宋" w:hint="eastAsia"/>
                <w:sz w:val="28"/>
                <w:szCs w:val="24"/>
              </w:rPr>
              <w:t>硕研及以上</w:t>
            </w:r>
          </w:p>
        </w:tc>
        <w:tc>
          <w:tcPr>
            <w:tcW w:w="3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D2" w:rsidRPr="006069D2" w:rsidRDefault="006069D2" w:rsidP="006069D2">
            <w:pPr>
              <w:adjustRightInd/>
              <w:snapToGrid/>
              <w:spacing w:after="0" w:line="400" w:lineRule="exact"/>
              <w:rPr>
                <w:rFonts w:ascii="仿宋" w:eastAsia="仿宋" w:hAnsi="仿宋" w:cs="仿宋"/>
                <w:color w:val="313131"/>
                <w:sz w:val="28"/>
                <w:szCs w:val="28"/>
              </w:rPr>
            </w:pPr>
            <w:r w:rsidRPr="006069D2">
              <w:rPr>
                <w:rFonts w:ascii="仿宋" w:eastAsia="仿宋" w:hAnsi="仿宋" w:cs="仿宋" w:hint="eastAsia"/>
                <w:color w:val="313131"/>
                <w:sz w:val="28"/>
                <w:szCs w:val="28"/>
              </w:rPr>
              <w:t>法学类，计算机科学与技术类等相关专业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D2" w:rsidRPr="006069D2" w:rsidRDefault="006069D2" w:rsidP="006069D2">
            <w:pPr>
              <w:adjustRightInd/>
              <w:snapToGrid/>
              <w:spacing w:after="0"/>
              <w:jc w:val="center"/>
              <w:rPr>
                <w:rFonts w:ascii="仿宋" w:eastAsia="仿宋" w:hAnsi="仿宋" w:cs="仿宋"/>
                <w:sz w:val="28"/>
                <w:szCs w:val="24"/>
              </w:rPr>
            </w:pPr>
            <w:r w:rsidRPr="006069D2">
              <w:rPr>
                <w:rFonts w:ascii="仿宋" w:eastAsia="仿宋" w:hAnsi="仿宋" w:cs="仿宋" w:hint="eastAsia"/>
                <w:sz w:val="28"/>
                <w:szCs w:val="24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69D2" w:rsidRPr="006069D2" w:rsidRDefault="006069D2" w:rsidP="006069D2">
            <w:pPr>
              <w:adjustRightInd/>
              <w:snapToGrid/>
              <w:spacing w:after="0"/>
              <w:jc w:val="center"/>
              <w:rPr>
                <w:rFonts w:ascii="仿宋" w:eastAsia="仿宋" w:hAnsi="仿宋" w:cs="仿宋"/>
                <w:sz w:val="28"/>
                <w:szCs w:val="24"/>
              </w:rPr>
            </w:pPr>
          </w:p>
        </w:tc>
      </w:tr>
      <w:tr w:rsidR="006069D2" w:rsidRPr="006069D2" w:rsidTr="006069D2">
        <w:trPr>
          <w:trHeight w:val="876"/>
        </w:trPr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D2" w:rsidRPr="006069D2" w:rsidRDefault="006069D2" w:rsidP="006069D2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仿宋"/>
                <w:sz w:val="28"/>
                <w:szCs w:val="24"/>
              </w:rPr>
            </w:pPr>
            <w:r w:rsidRPr="006069D2">
              <w:rPr>
                <w:rFonts w:ascii="仿宋" w:eastAsia="仿宋" w:hAnsi="仿宋" w:cs="仿宋" w:hint="eastAsia"/>
                <w:sz w:val="28"/>
                <w:szCs w:val="24"/>
              </w:rPr>
              <w:t>计划</w:t>
            </w:r>
          </w:p>
          <w:p w:rsidR="006069D2" w:rsidRPr="006069D2" w:rsidRDefault="006069D2" w:rsidP="006069D2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仿宋"/>
                <w:sz w:val="28"/>
                <w:szCs w:val="24"/>
              </w:rPr>
            </w:pPr>
            <w:r w:rsidRPr="006069D2">
              <w:rPr>
                <w:rFonts w:ascii="仿宋" w:eastAsia="仿宋" w:hAnsi="仿宋" w:cs="仿宋" w:hint="eastAsia"/>
                <w:sz w:val="28"/>
                <w:szCs w:val="24"/>
              </w:rPr>
              <w:t>财务部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D2" w:rsidRPr="006069D2" w:rsidRDefault="006069D2" w:rsidP="006069D2">
            <w:pPr>
              <w:adjustRightInd/>
              <w:snapToGrid/>
              <w:spacing w:after="0"/>
              <w:jc w:val="center"/>
              <w:rPr>
                <w:rFonts w:ascii="仿宋" w:eastAsia="仿宋" w:hAnsi="仿宋" w:cs="仿宋"/>
                <w:sz w:val="28"/>
                <w:szCs w:val="24"/>
              </w:rPr>
            </w:pPr>
            <w:r w:rsidRPr="006069D2">
              <w:rPr>
                <w:rFonts w:ascii="仿宋" w:eastAsia="仿宋" w:hAnsi="仿宋" w:cs="仿宋" w:hint="eastAsia"/>
                <w:sz w:val="28"/>
                <w:szCs w:val="24"/>
              </w:rPr>
              <w:t>会计</w:t>
            </w:r>
          </w:p>
        </w:tc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9D2" w:rsidRPr="006069D2" w:rsidRDefault="006069D2" w:rsidP="006069D2">
            <w:pPr>
              <w:adjustRightInd/>
              <w:snapToGrid/>
              <w:spacing w:after="0"/>
              <w:rPr>
                <w:rFonts w:ascii="仿宋" w:eastAsia="仿宋" w:hAnsi="仿宋" w:cs="仿宋"/>
                <w:sz w:val="28"/>
                <w:szCs w:val="24"/>
              </w:rPr>
            </w:pPr>
          </w:p>
        </w:tc>
        <w:tc>
          <w:tcPr>
            <w:tcW w:w="3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D2" w:rsidRPr="006069D2" w:rsidRDefault="006069D2" w:rsidP="006069D2">
            <w:pPr>
              <w:adjustRightInd/>
              <w:snapToGrid/>
              <w:spacing w:after="0" w:line="400" w:lineRule="exact"/>
              <w:rPr>
                <w:rFonts w:ascii="仿宋" w:eastAsia="仿宋" w:hAnsi="仿宋" w:cs="仿宋"/>
                <w:sz w:val="40"/>
                <w:szCs w:val="36"/>
              </w:rPr>
            </w:pPr>
            <w:r w:rsidRPr="006069D2">
              <w:rPr>
                <w:rFonts w:ascii="仿宋" w:eastAsia="仿宋" w:hAnsi="仿宋" w:cs="仿宋" w:hint="eastAsia"/>
                <w:color w:val="313131"/>
                <w:sz w:val="28"/>
                <w:szCs w:val="28"/>
              </w:rPr>
              <w:t>财务会计类等相关专业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D2" w:rsidRPr="006069D2" w:rsidRDefault="006069D2" w:rsidP="006069D2">
            <w:pPr>
              <w:adjustRightInd/>
              <w:snapToGrid/>
              <w:spacing w:after="0"/>
              <w:jc w:val="center"/>
              <w:rPr>
                <w:rFonts w:ascii="仿宋" w:eastAsia="仿宋" w:hAnsi="仿宋" w:cs="仿宋"/>
                <w:sz w:val="28"/>
                <w:szCs w:val="24"/>
              </w:rPr>
            </w:pPr>
            <w:r w:rsidRPr="006069D2">
              <w:rPr>
                <w:rFonts w:ascii="仿宋" w:eastAsia="仿宋" w:hAnsi="仿宋" w:cs="仿宋" w:hint="eastAsia"/>
                <w:sz w:val="28"/>
                <w:szCs w:val="24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69D2" w:rsidRPr="006069D2" w:rsidRDefault="006069D2" w:rsidP="006069D2">
            <w:pPr>
              <w:adjustRightInd/>
              <w:snapToGrid/>
              <w:spacing w:after="0"/>
              <w:jc w:val="center"/>
              <w:rPr>
                <w:rFonts w:ascii="仿宋" w:eastAsia="仿宋" w:hAnsi="仿宋" w:cs="仿宋"/>
                <w:sz w:val="28"/>
                <w:szCs w:val="24"/>
              </w:rPr>
            </w:pPr>
          </w:p>
        </w:tc>
      </w:tr>
      <w:tr w:rsidR="006069D2" w:rsidRPr="006069D2" w:rsidTr="006069D2">
        <w:trPr>
          <w:trHeight w:val="890"/>
        </w:trPr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D2" w:rsidRPr="006069D2" w:rsidRDefault="006069D2" w:rsidP="006069D2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仿宋"/>
                <w:sz w:val="28"/>
                <w:szCs w:val="24"/>
              </w:rPr>
            </w:pPr>
            <w:r w:rsidRPr="006069D2">
              <w:rPr>
                <w:rFonts w:ascii="仿宋" w:eastAsia="仿宋" w:hAnsi="仿宋" w:cs="仿宋" w:hint="eastAsia"/>
                <w:sz w:val="28"/>
                <w:szCs w:val="24"/>
              </w:rPr>
              <w:t>宏观经济编辑部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D2" w:rsidRPr="006069D2" w:rsidRDefault="006069D2" w:rsidP="006069D2">
            <w:pPr>
              <w:adjustRightInd/>
              <w:snapToGrid/>
              <w:spacing w:after="0"/>
              <w:jc w:val="center"/>
              <w:rPr>
                <w:rFonts w:ascii="仿宋" w:eastAsia="仿宋" w:hAnsi="仿宋" w:cs="仿宋"/>
                <w:sz w:val="28"/>
                <w:szCs w:val="24"/>
              </w:rPr>
            </w:pPr>
            <w:r w:rsidRPr="006069D2">
              <w:rPr>
                <w:rFonts w:ascii="仿宋" w:eastAsia="仿宋" w:hAnsi="仿宋" w:cs="仿宋" w:hint="eastAsia"/>
                <w:sz w:val="28"/>
                <w:szCs w:val="24"/>
              </w:rPr>
              <w:t>编辑</w:t>
            </w:r>
          </w:p>
        </w:tc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9D2" w:rsidRPr="006069D2" w:rsidRDefault="006069D2" w:rsidP="006069D2">
            <w:pPr>
              <w:adjustRightInd/>
              <w:snapToGrid/>
              <w:spacing w:after="0"/>
              <w:rPr>
                <w:rFonts w:ascii="仿宋" w:eastAsia="仿宋" w:hAnsi="仿宋" w:cs="仿宋"/>
                <w:sz w:val="28"/>
                <w:szCs w:val="24"/>
              </w:rPr>
            </w:pPr>
          </w:p>
        </w:tc>
        <w:tc>
          <w:tcPr>
            <w:tcW w:w="3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D2" w:rsidRPr="006069D2" w:rsidRDefault="006069D2" w:rsidP="006069D2">
            <w:pPr>
              <w:adjustRightInd/>
              <w:snapToGrid/>
              <w:spacing w:after="0" w:line="400" w:lineRule="exact"/>
              <w:rPr>
                <w:rFonts w:ascii="仿宋" w:eastAsia="仿宋" w:hAnsi="仿宋" w:cs="仿宋"/>
                <w:color w:val="313131"/>
                <w:sz w:val="28"/>
                <w:szCs w:val="28"/>
              </w:rPr>
            </w:pPr>
            <w:r w:rsidRPr="006069D2">
              <w:rPr>
                <w:rFonts w:ascii="仿宋" w:eastAsia="仿宋" w:hAnsi="仿宋" w:cs="仿宋" w:hint="eastAsia"/>
                <w:color w:val="313131"/>
                <w:sz w:val="28"/>
                <w:szCs w:val="28"/>
              </w:rPr>
              <w:t>理论经济学类，应用经济学类等相关专业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69D2" w:rsidRPr="006069D2" w:rsidRDefault="006069D2" w:rsidP="006069D2">
            <w:pPr>
              <w:adjustRightInd/>
              <w:snapToGrid/>
              <w:spacing w:after="0"/>
              <w:jc w:val="center"/>
              <w:rPr>
                <w:rFonts w:ascii="仿宋" w:eastAsia="仿宋" w:hAnsi="仿宋" w:cs="仿宋"/>
                <w:sz w:val="28"/>
                <w:szCs w:val="24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D2" w:rsidRPr="006069D2" w:rsidRDefault="006069D2" w:rsidP="006069D2">
            <w:pPr>
              <w:adjustRightInd/>
              <w:snapToGrid/>
              <w:spacing w:after="0"/>
              <w:jc w:val="center"/>
              <w:rPr>
                <w:rFonts w:ascii="仿宋" w:eastAsia="仿宋" w:hAnsi="仿宋" w:cs="仿宋"/>
                <w:sz w:val="28"/>
                <w:szCs w:val="24"/>
              </w:rPr>
            </w:pPr>
            <w:r w:rsidRPr="006069D2">
              <w:rPr>
                <w:rFonts w:ascii="仿宋" w:eastAsia="仿宋" w:hAnsi="仿宋" w:cs="仿宋" w:hint="eastAsia"/>
                <w:sz w:val="28"/>
                <w:szCs w:val="24"/>
              </w:rPr>
              <w:t>1</w:t>
            </w:r>
          </w:p>
        </w:tc>
      </w:tr>
      <w:tr w:rsidR="006069D2" w:rsidRPr="006069D2" w:rsidTr="006069D2">
        <w:trPr>
          <w:trHeight w:val="890"/>
        </w:trPr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D2" w:rsidRPr="006069D2" w:rsidRDefault="006069D2" w:rsidP="006069D2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仿宋"/>
                <w:sz w:val="28"/>
                <w:szCs w:val="24"/>
              </w:rPr>
            </w:pPr>
            <w:r w:rsidRPr="006069D2">
              <w:rPr>
                <w:rFonts w:ascii="仿宋" w:eastAsia="仿宋" w:hAnsi="仿宋" w:cs="仿宋" w:hint="eastAsia"/>
                <w:sz w:val="28"/>
                <w:szCs w:val="24"/>
              </w:rPr>
              <w:t>工程建设</w:t>
            </w:r>
          </w:p>
          <w:p w:rsidR="006069D2" w:rsidRPr="006069D2" w:rsidRDefault="006069D2" w:rsidP="006069D2">
            <w:pPr>
              <w:adjustRightInd/>
              <w:snapToGrid/>
              <w:spacing w:after="0" w:line="400" w:lineRule="exact"/>
              <w:jc w:val="center"/>
              <w:rPr>
                <w:rFonts w:ascii="仿宋" w:eastAsia="仿宋" w:hAnsi="仿宋" w:cs="仿宋"/>
                <w:sz w:val="28"/>
                <w:szCs w:val="24"/>
              </w:rPr>
            </w:pPr>
            <w:r w:rsidRPr="006069D2">
              <w:rPr>
                <w:rFonts w:ascii="仿宋" w:eastAsia="仿宋" w:hAnsi="仿宋" w:cs="仿宋" w:hint="eastAsia"/>
                <w:sz w:val="28"/>
                <w:szCs w:val="24"/>
              </w:rPr>
              <w:t>编辑部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D2" w:rsidRPr="006069D2" w:rsidRDefault="006069D2" w:rsidP="006069D2">
            <w:pPr>
              <w:adjustRightInd/>
              <w:snapToGrid/>
              <w:spacing w:after="0"/>
              <w:jc w:val="center"/>
              <w:rPr>
                <w:rFonts w:ascii="仿宋" w:eastAsia="仿宋" w:hAnsi="仿宋" w:cs="仿宋"/>
                <w:sz w:val="28"/>
                <w:szCs w:val="24"/>
              </w:rPr>
            </w:pPr>
            <w:r w:rsidRPr="006069D2">
              <w:rPr>
                <w:rFonts w:ascii="仿宋" w:eastAsia="仿宋" w:hAnsi="仿宋" w:cs="仿宋" w:hint="eastAsia"/>
                <w:sz w:val="28"/>
                <w:szCs w:val="24"/>
              </w:rPr>
              <w:t>编辑</w:t>
            </w:r>
          </w:p>
        </w:tc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9D2" w:rsidRPr="006069D2" w:rsidRDefault="006069D2" w:rsidP="006069D2">
            <w:pPr>
              <w:adjustRightInd/>
              <w:snapToGrid/>
              <w:spacing w:after="0"/>
              <w:rPr>
                <w:rFonts w:ascii="仿宋" w:eastAsia="仿宋" w:hAnsi="仿宋" w:cs="仿宋"/>
                <w:sz w:val="28"/>
                <w:szCs w:val="24"/>
              </w:rPr>
            </w:pPr>
          </w:p>
        </w:tc>
        <w:tc>
          <w:tcPr>
            <w:tcW w:w="3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D2" w:rsidRPr="006069D2" w:rsidRDefault="006069D2" w:rsidP="006069D2">
            <w:pPr>
              <w:adjustRightInd/>
              <w:snapToGrid/>
              <w:spacing w:after="0" w:line="400" w:lineRule="exact"/>
              <w:rPr>
                <w:rFonts w:ascii="仿宋" w:eastAsia="仿宋" w:hAnsi="仿宋" w:cs="仿宋"/>
                <w:sz w:val="40"/>
                <w:szCs w:val="36"/>
              </w:rPr>
            </w:pPr>
            <w:r w:rsidRPr="006069D2">
              <w:rPr>
                <w:rFonts w:ascii="仿宋" w:eastAsia="仿宋" w:hAnsi="仿宋" w:cs="仿宋" w:hint="eastAsia"/>
                <w:color w:val="313131"/>
                <w:sz w:val="28"/>
                <w:szCs w:val="28"/>
              </w:rPr>
              <w:t>土木工程类，力学类，水利工程类，交通运输工程类等相关专业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69D2" w:rsidRPr="006069D2" w:rsidRDefault="006069D2" w:rsidP="006069D2">
            <w:pPr>
              <w:adjustRightInd/>
              <w:snapToGrid/>
              <w:spacing w:after="0"/>
              <w:jc w:val="center"/>
              <w:rPr>
                <w:rFonts w:ascii="仿宋" w:eastAsia="仿宋" w:hAnsi="仿宋" w:cs="仿宋"/>
                <w:sz w:val="28"/>
                <w:szCs w:val="24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9D2" w:rsidRPr="006069D2" w:rsidRDefault="006069D2" w:rsidP="006069D2">
            <w:pPr>
              <w:adjustRightInd/>
              <w:snapToGrid/>
              <w:spacing w:after="0"/>
              <w:jc w:val="center"/>
              <w:rPr>
                <w:rFonts w:ascii="仿宋" w:eastAsia="仿宋" w:hAnsi="仿宋" w:cs="仿宋"/>
                <w:sz w:val="28"/>
                <w:szCs w:val="24"/>
              </w:rPr>
            </w:pPr>
            <w:r w:rsidRPr="006069D2">
              <w:rPr>
                <w:rFonts w:ascii="仿宋" w:eastAsia="仿宋" w:hAnsi="仿宋" w:cs="仿宋" w:hint="eastAsia"/>
                <w:sz w:val="28"/>
                <w:szCs w:val="24"/>
              </w:rPr>
              <w:t>2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6069D2"/>
    <w:rsid w:val="00323B43"/>
    <w:rsid w:val="003D37D8"/>
    <w:rsid w:val="004358AB"/>
    <w:rsid w:val="00491825"/>
    <w:rsid w:val="006069D2"/>
    <w:rsid w:val="0064020C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509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38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</Words>
  <Characters>161</Characters>
  <Application>Microsoft Office Word</Application>
  <DocSecurity>0</DocSecurity>
  <Lines>1</Lines>
  <Paragraphs>1</Paragraphs>
  <ScaleCrop>false</ScaleCrop>
  <Company/>
  <LinksUpToDate>false</LinksUpToDate>
  <CharactersWithSpaces>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2021-04-06T04:01:00Z</dcterms:created>
  <dcterms:modified xsi:type="dcterms:W3CDTF">2021-04-06T04:02:00Z</dcterms:modified>
</cp:coreProperties>
</file>