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rPr>
          <w:rFonts w:hint="eastAsia"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附件1：</w:t>
      </w:r>
    </w:p>
    <w:p>
      <w:pPr>
        <w:adjustRightInd w:val="0"/>
        <w:snapToGrid w:val="0"/>
        <w:spacing w:line="60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平山县公开招聘警务辅助人员岗位信息表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567"/>
        <w:gridCol w:w="505"/>
        <w:gridCol w:w="1134"/>
        <w:gridCol w:w="1715"/>
        <w:gridCol w:w="1680"/>
        <w:gridCol w:w="1535"/>
        <w:gridCol w:w="10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岗位名称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拟聘人数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性别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年龄</w:t>
            </w:r>
          </w:p>
        </w:tc>
        <w:tc>
          <w:tcPr>
            <w:tcW w:w="171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学历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专业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户籍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0" w:hRule="atLeast"/>
        </w:trPr>
        <w:tc>
          <w:tcPr>
            <w:tcW w:w="50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A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10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ascii="仿宋" w:hAnsi="仿宋" w:eastAsia="仿宋" w:cs="仿宋_GB2312"/>
                <w:szCs w:val="21"/>
              </w:rPr>
              <w:t>18</w:t>
            </w:r>
            <w:r>
              <w:rPr>
                <w:rFonts w:hint="eastAsia" w:ascii="仿宋" w:hAnsi="仿宋" w:eastAsia="仿宋" w:cs="仿宋_GB2312"/>
                <w:szCs w:val="21"/>
              </w:rPr>
              <w:t>-</w:t>
            </w:r>
            <w:r>
              <w:rPr>
                <w:rFonts w:ascii="仿宋" w:hAnsi="仿宋" w:eastAsia="仿宋" w:cs="仿宋_GB2312"/>
                <w:szCs w:val="21"/>
              </w:rPr>
              <w:t>35周岁</w:t>
            </w:r>
          </w:p>
        </w:tc>
        <w:tc>
          <w:tcPr>
            <w:tcW w:w="171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国家承认的本</w:t>
            </w:r>
            <w:r>
              <w:rPr>
                <w:rFonts w:ascii="仿宋" w:hAnsi="仿宋" w:eastAsia="仿宋" w:cs="仿宋_GB2312"/>
                <w:szCs w:val="21"/>
              </w:rPr>
              <w:t>科及以上学历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color w:val="333333"/>
                <w:szCs w:val="21"/>
              </w:rPr>
              <w:t>中文类、新闻类、文秘类</w:t>
            </w:r>
            <w:r>
              <w:rPr>
                <w:rFonts w:hint="eastAsia" w:ascii="仿宋" w:hAnsi="仿宋" w:eastAsia="仿宋" w:cs="仿宋_GB2312"/>
                <w:color w:val="333333"/>
                <w:szCs w:val="21"/>
                <w:lang w:val="en-US" w:eastAsia="zh-CN"/>
              </w:rPr>
              <w:t>等相关</w:t>
            </w:r>
            <w:r>
              <w:rPr>
                <w:rFonts w:hint="eastAsia" w:ascii="仿宋" w:hAnsi="仿宋" w:eastAsia="仿宋" w:cs="仿宋_GB2312"/>
                <w:color w:val="333333"/>
                <w:szCs w:val="21"/>
              </w:rPr>
              <w:t>专业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color w:val="333333"/>
                <w:szCs w:val="21"/>
              </w:rPr>
              <w:t>石家庄市所辖县（市、区）户籍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2" w:hRule="atLeast"/>
        </w:trPr>
        <w:tc>
          <w:tcPr>
            <w:tcW w:w="50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B</w:t>
            </w:r>
          </w:p>
        </w:tc>
        <w:tc>
          <w:tcPr>
            <w:tcW w:w="567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ascii="仿宋" w:hAnsi="仿宋" w:eastAsia="仿宋" w:cs="仿宋_GB2312"/>
                <w:szCs w:val="21"/>
              </w:rPr>
              <w:t>4</w:t>
            </w:r>
            <w:r>
              <w:rPr>
                <w:rFonts w:hint="eastAsia" w:ascii="仿宋" w:hAnsi="仿宋" w:eastAsia="仿宋" w:cs="仿宋_GB2312"/>
                <w:szCs w:val="21"/>
              </w:rPr>
              <w:t>0</w:t>
            </w:r>
          </w:p>
        </w:tc>
        <w:tc>
          <w:tcPr>
            <w:tcW w:w="50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男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ascii="仿宋" w:hAnsi="仿宋" w:eastAsia="仿宋" w:cs="仿宋_GB2312"/>
                <w:szCs w:val="21"/>
              </w:rPr>
            </w:pPr>
            <w:r>
              <w:rPr>
                <w:rFonts w:ascii="仿宋" w:hAnsi="仿宋" w:eastAsia="仿宋" w:cs="仿宋_GB2312"/>
                <w:szCs w:val="21"/>
              </w:rPr>
              <w:t>18-35周岁</w:t>
            </w:r>
          </w:p>
        </w:tc>
        <w:tc>
          <w:tcPr>
            <w:tcW w:w="171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国家承认的本</w:t>
            </w:r>
            <w:r>
              <w:rPr>
                <w:rFonts w:ascii="仿宋" w:hAnsi="仿宋" w:eastAsia="仿宋" w:cs="仿宋_GB2312"/>
                <w:szCs w:val="21"/>
              </w:rPr>
              <w:t>科及以上学历</w:t>
            </w:r>
          </w:p>
        </w:tc>
        <w:tc>
          <w:tcPr>
            <w:tcW w:w="1680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不限</w:t>
            </w:r>
          </w:p>
        </w:tc>
        <w:tc>
          <w:tcPr>
            <w:tcW w:w="1535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color w:val="333333"/>
                <w:szCs w:val="21"/>
              </w:rPr>
              <w:t>石家庄市所辖县（市、区）户籍</w:t>
            </w:r>
          </w:p>
        </w:tc>
        <w:tc>
          <w:tcPr>
            <w:tcW w:w="1069" w:type="dxa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 w:ascii="仿宋" w:hAnsi="仿宋" w:eastAsia="仿宋" w:cs="仿宋_GB2312"/>
                <w:szCs w:val="21"/>
              </w:rPr>
            </w:pPr>
            <w:r>
              <w:rPr>
                <w:rFonts w:hint="eastAsia" w:ascii="仿宋" w:hAnsi="仿宋" w:eastAsia="仿宋" w:cs="仿宋_GB2312"/>
                <w:szCs w:val="21"/>
              </w:rPr>
              <w:t>退伍</w:t>
            </w:r>
            <w:r>
              <w:rPr>
                <w:rFonts w:hint="eastAsia" w:ascii="仿宋" w:hAnsi="仿宋" w:eastAsia="仿宋" w:cs="仿宋_GB2312"/>
                <w:szCs w:val="21"/>
                <w:lang w:val="en-US" w:eastAsia="zh-CN"/>
              </w:rPr>
              <w:t>士兵学历放宽至高中或中专</w:t>
            </w:r>
          </w:p>
        </w:tc>
      </w:tr>
    </w:tbl>
    <w:p>
      <w:pPr>
        <w:tabs>
          <w:tab w:val="center" w:pos="4156"/>
        </w:tabs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center" w:pos="4156"/>
        </w:tabs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center" w:pos="4156"/>
        </w:tabs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center" w:pos="4156"/>
        </w:tabs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center" w:pos="4156"/>
        </w:tabs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tabs>
          <w:tab w:val="center" w:pos="4156"/>
        </w:tabs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center" w:pos="4156"/>
        </w:tabs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514CA2"/>
    <w:rsid w:val="0A560C6D"/>
    <w:rsid w:val="1A0D25CA"/>
    <w:rsid w:val="3FDE7C8E"/>
    <w:rsid w:val="48AD1B43"/>
    <w:rsid w:val="4E514CA2"/>
    <w:rsid w:val="53F80DFF"/>
    <w:rsid w:val="5B291F18"/>
    <w:rsid w:val="72F32309"/>
    <w:rsid w:val="7AB14CED"/>
    <w:rsid w:val="7F36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等线" w:hAnsi="等线" w:eastAsia="等线" w:cs="黑体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2021-04-06T02:42:00Z</dcterms:created>
  <dc:creator>Yan</dc:creator>
  <cp:lastModifiedBy>Yan</cp:lastModifiedBy>
  <dcterms:modified xsi:type="dcterms:W3CDTF">2021-04-06T06:08:14Z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73ED9F13C0D34269B4B3906DE31C9423</vt:lpwstr>
  </property>
</Properties>
</file>