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rPr>
          <w:rFonts w:ascii="Calibri" w:hAnsi="Calibri" w:cs="Calibri"/>
          <w:i w:val="0"/>
          <w:iCs w:val="0"/>
          <w:caps w:val="0"/>
          <w:color w:val="333333"/>
          <w:spacing w:val="0"/>
          <w:sz w:val="24"/>
          <w:szCs w:val="24"/>
        </w:rPr>
      </w:pPr>
      <w:r>
        <w:rPr>
          <w:rFonts w:ascii="仿宋" w:hAnsi="仿宋" w:eastAsia="仿宋" w:cs="仿宋"/>
          <w:b/>
          <w:bCs/>
          <w:i w:val="0"/>
          <w:iCs w:val="0"/>
          <w:caps w:val="0"/>
          <w:color w:val="333333"/>
          <w:spacing w:val="0"/>
          <w:sz w:val="32"/>
          <w:szCs w:val="32"/>
          <w:bdr w:val="none" w:color="auto" w:sz="0" w:space="0"/>
          <w:shd w:val="clear" w:fill="FFFFFF"/>
        </w:rPr>
        <w:t>（一）固镇县新时代文明实践中心办公室公开招聘劳务派遣工作人员体检名单</w:t>
      </w:r>
    </w:p>
    <w:tbl>
      <w:tblPr>
        <w:tblW w:w="7680" w:type="dxa"/>
        <w:jc w:val="center"/>
        <w:shd w:val="clear"/>
        <w:tblLayout w:type="autofit"/>
        <w:tblCellMar>
          <w:top w:w="0" w:type="dxa"/>
          <w:left w:w="0" w:type="dxa"/>
          <w:bottom w:w="0" w:type="dxa"/>
          <w:right w:w="0" w:type="dxa"/>
        </w:tblCellMar>
      </w:tblPr>
      <w:tblGrid>
        <w:gridCol w:w="570"/>
        <w:gridCol w:w="1125"/>
        <w:gridCol w:w="1680"/>
        <w:gridCol w:w="1125"/>
        <w:gridCol w:w="1125"/>
        <w:gridCol w:w="1125"/>
        <w:gridCol w:w="930"/>
      </w:tblGrid>
      <w:tr>
        <w:tblPrEx>
          <w:shd w:val="clear"/>
          <w:tblCellMar>
            <w:top w:w="0" w:type="dxa"/>
            <w:left w:w="0" w:type="dxa"/>
            <w:bottom w:w="0" w:type="dxa"/>
            <w:right w:w="0" w:type="dxa"/>
          </w:tblCellMar>
        </w:tblPrEx>
        <w:trPr>
          <w:trHeight w:val="480" w:hRule="atLeast"/>
          <w:jc w:val="center"/>
        </w:trPr>
        <w:tc>
          <w:tcPr>
            <w:tcW w:w="570" w:type="dxa"/>
            <w:tcBorders>
              <w:top w:val="single" w:color="000000" w:sz="8" w:space="0"/>
              <w:left w:val="single" w:color="000000" w:sz="8" w:space="0"/>
              <w:bottom w:val="single" w:color="000000" w:sz="8" w:space="0"/>
              <w:right w:val="single" w:color="000000"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序号</w:t>
            </w:r>
          </w:p>
        </w:tc>
        <w:tc>
          <w:tcPr>
            <w:tcW w:w="1125" w:type="dxa"/>
            <w:tcBorders>
              <w:top w:val="single" w:color="000000" w:sz="8" w:space="0"/>
              <w:left w:val="nil"/>
              <w:bottom w:val="single" w:color="000000" w:sz="8" w:space="0"/>
              <w:right w:val="single" w:color="000000"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岗位</w:t>
            </w:r>
          </w:p>
        </w:tc>
        <w:tc>
          <w:tcPr>
            <w:tcW w:w="1680" w:type="dxa"/>
            <w:tcBorders>
              <w:top w:val="single" w:color="000000" w:sz="8" w:space="0"/>
              <w:left w:val="nil"/>
              <w:bottom w:val="single" w:color="000000" w:sz="8" w:space="0"/>
              <w:right w:val="single" w:color="000000"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准考证号</w:t>
            </w:r>
          </w:p>
        </w:tc>
        <w:tc>
          <w:tcPr>
            <w:tcW w:w="1125"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笔试成绩</w:t>
            </w:r>
          </w:p>
        </w:tc>
        <w:tc>
          <w:tcPr>
            <w:tcW w:w="1125"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面试成绩</w:t>
            </w:r>
          </w:p>
        </w:tc>
        <w:tc>
          <w:tcPr>
            <w:tcW w:w="1125"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总成绩</w:t>
            </w:r>
          </w:p>
        </w:tc>
        <w:tc>
          <w:tcPr>
            <w:tcW w:w="930" w:type="dxa"/>
            <w:tcBorders>
              <w:top w:val="single" w:color="000000" w:sz="8" w:space="0"/>
              <w:left w:val="nil"/>
              <w:bottom w:val="single" w:color="000000" w:sz="8" w:space="0"/>
              <w:right w:val="single" w:color="000000"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备注</w:t>
            </w:r>
          </w:p>
        </w:tc>
      </w:tr>
      <w:tr>
        <w:tblPrEx>
          <w:tblCellMar>
            <w:top w:w="0" w:type="dxa"/>
            <w:left w:w="0" w:type="dxa"/>
            <w:bottom w:w="0" w:type="dxa"/>
            <w:right w:w="0" w:type="dxa"/>
          </w:tblCellMar>
        </w:tblPrEx>
        <w:trPr>
          <w:trHeight w:val="480" w:hRule="atLeast"/>
          <w:jc w:val="center"/>
        </w:trPr>
        <w:tc>
          <w:tcPr>
            <w:tcW w:w="57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1</w:t>
            </w:r>
          </w:p>
        </w:tc>
        <w:tc>
          <w:tcPr>
            <w:tcW w:w="1125"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综合管理</w:t>
            </w:r>
          </w:p>
        </w:tc>
        <w:tc>
          <w:tcPr>
            <w:tcW w:w="168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20210101</w:t>
            </w:r>
          </w:p>
        </w:tc>
        <w:tc>
          <w:tcPr>
            <w:tcW w:w="1125"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79</w:t>
            </w:r>
          </w:p>
        </w:tc>
        <w:tc>
          <w:tcPr>
            <w:tcW w:w="1125"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72.94</w:t>
            </w:r>
          </w:p>
        </w:tc>
        <w:tc>
          <w:tcPr>
            <w:tcW w:w="1125"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75.97</w:t>
            </w:r>
          </w:p>
        </w:tc>
        <w:tc>
          <w:tcPr>
            <w:tcW w:w="93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Calibri" w:hAnsi="Calibri" w:cs="Calibri"/>
                <w:sz w:val="21"/>
                <w:szCs w:val="21"/>
                <w:bdr w:val="none" w:color="auto" w:sz="0" w:space="0"/>
              </w:rPr>
              <w:t> </w:t>
            </w:r>
          </w:p>
        </w:tc>
      </w:tr>
      <w:tr>
        <w:tblPrEx>
          <w:tblCellMar>
            <w:top w:w="0" w:type="dxa"/>
            <w:left w:w="0" w:type="dxa"/>
            <w:bottom w:w="0" w:type="dxa"/>
            <w:right w:w="0" w:type="dxa"/>
          </w:tblCellMar>
        </w:tblPrEx>
        <w:trPr>
          <w:trHeight w:val="480" w:hRule="atLeast"/>
          <w:jc w:val="center"/>
        </w:trPr>
        <w:tc>
          <w:tcPr>
            <w:tcW w:w="57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2</w:t>
            </w:r>
          </w:p>
        </w:tc>
        <w:tc>
          <w:tcPr>
            <w:tcW w:w="1125"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综合管理</w:t>
            </w:r>
          </w:p>
        </w:tc>
        <w:tc>
          <w:tcPr>
            <w:tcW w:w="168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20210112</w:t>
            </w:r>
          </w:p>
        </w:tc>
        <w:tc>
          <w:tcPr>
            <w:tcW w:w="1125"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77</w:t>
            </w:r>
          </w:p>
        </w:tc>
        <w:tc>
          <w:tcPr>
            <w:tcW w:w="1125"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74.28</w:t>
            </w:r>
          </w:p>
        </w:tc>
        <w:tc>
          <w:tcPr>
            <w:tcW w:w="1125"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75.64</w:t>
            </w:r>
          </w:p>
        </w:tc>
        <w:tc>
          <w:tcPr>
            <w:tcW w:w="93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Calibri" w:hAnsi="Calibri" w:cs="Calibri"/>
                <w:sz w:val="21"/>
                <w:szCs w:val="21"/>
                <w:bdr w:val="none" w:color="auto" w:sz="0" w:space="0"/>
              </w:rPr>
              <w:t> </w:t>
            </w:r>
          </w:p>
        </w:tc>
      </w:tr>
      <w:tr>
        <w:tblPrEx>
          <w:tblCellMar>
            <w:top w:w="0" w:type="dxa"/>
            <w:left w:w="0" w:type="dxa"/>
            <w:bottom w:w="0" w:type="dxa"/>
            <w:right w:w="0" w:type="dxa"/>
          </w:tblCellMar>
        </w:tblPrEx>
        <w:trPr>
          <w:trHeight w:val="480" w:hRule="atLeast"/>
          <w:jc w:val="center"/>
        </w:trPr>
        <w:tc>
          <w:tcPr>
            <w:tcW w:w="57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3</w:t>
            </w:r>
          </w:p>
        </w:tc>
        <w:tc>
          <w:tcPr>
            <w:tcW w:w="1125"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综合管理</w:t>
            </w:r>
          </w:p>
        </w:tc>
        <w:tc>
          <w:tcPr>
            <w:tcW w:w="168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20210111</w:t>
            </w:r>
          </w:p>
        </w:tc>
        <w:tc>
          <w:tcPr>
            <w:tcW w:w="1125"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75</w:t>
            </w:r>
          </w:p>
        </w:tc>
        <w:tc>
          <w:tcPr>
            <w:tcW w:w="1125"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75.94</w:t>
            </w:r>
          </w:p>
        </w:tc>
        <w:tc>
          <w:tcPr>
            <w:tcW w:w="1125"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75.47</w:t>
            </w:r>
          </w:p>
        </w:tc>
        <w:tc>
          <w:tcPr>
            <w:tcW w:w="93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Calibri" w:hAnsi="Calibri" w:cs="Calibri"/>
                <w:sz w:val="21"/>
                <w:szCs w:val="21"/>
                <w:bdr w:val="none" w:color="auto" w:sz="0" w:space="0"/>
              </w:rPr>
              <w:t> </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rPr>
          <w:rFonts w:hint="default" w:ascii="Calibri" w:hAnsi="Calibri" w:cs="Calibri"/>
          <w:i w:val="0"/>
          <w:iCs w:val="0"/>
          <w:caps w:val="0"/>
          <w:color w:val="333333"/>
          <w:spacing w:val="0"/>
          <w:sz w:val="24"/>
          <w:szCs w:val="24"/>
        </w:rPr>
      </w:pPr>
      <w:r>
        <w:rPr>
          <w:rFonts w:hint="default" w:ascii="Calibri" w:hAnsi="Calibri" w:cs="Calibri"/>
          <w:i w:val="0"/>
          <w:iCs w:val="0"/>
          <w:caps w:val="0"/>
          <w:color w:val="333333"/>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rPr>
          <w:rFonts w:hint="default" w:ascii="Calibri" w:hAnsi="Calibri" w:cs="Calibri"/>
          <w:i w:val="0"/>
          <w:iCs w:val="0"/>
          <w:caps w:val="0"/>
          <w:color w:val="333333"/>
          <w:spacing w:val="0"/>
          <w:sz w:val="24"/>
          <w:szCs w:val="24"/>
        </w:rPr>
      </w:pPr>
      <w:r>
        <w:rPr>
          <w:rFonts w:hint="eastAsia" w:ascii="仿宋" w:hAnsi="仿宋" w:eastAsia="仿宋" w:cs="仿宋"/>
          <w:b/>
          <w:bCs/>
          <w:i w:val="0"/>
          <w:iCs w:val="0"/>
          <w:caps w:val="0"/>
          <w:color w:val="333333"/>
          <w:spacing w:val="0"/>
          <w:sz w:val="32"/>
          <w:szCs w:val="32"/>
          <w:bdr w:val="none" w:color="auto" w:sz="0" w:space="0"/>
          <w:shd w:val="clear" w:fill="FFFFFF"/>
        </w:rPr>
        <w:t>（二）固镇县博物馆免费开放岗位公开招聘劳务派遣工作人员体检名单</w:t>
      </w:r>
    </w:p>
    <w:tbl>
      <w:tblPr>
        <w:tblW w:w="7620" w:type="dxa"/>
        <w:jc w:val="center"/>
        <w:shd w:val="clear"/>
        <w:tblLayout w:type="autofit"/>
        <w:tblCellMar>
          <w:top w:w="0" w:type="dxa"/>
          <w:left w:w="0" w:type="dxa"/>
          <w:bottom w:w="0" w:type="dxa"/>
          <w:right w:w="0" w:type="dxa"/>
        </w:tblCellMar>
      </w:tblPr>
      <w:tblGrid>
        <w:gridCol w:w="570"/>
        <w:gridCol w:w="1125"/>
        <w:gridCol w:w="1176"/>
        <w:gridCol w:w="1337"/>
        <w:gridCol w:w="1200"/>
        <w:gridCol w:w="1290"/>
        <w:gridCol w:w="922"/>
      </w:tblGrid>
      <w:tr>
        <w:tblPrEx>
          <w:shd w:val="clear"/>
          <w:tblCellMar>
            <w:top w:w="0" w:type="dxa"/>
            <w:left w:w="0" w:type="dxa"/>
            <w:bottom w:w="0" w:type="dxa"/>
            <w:right w:w="0" w:type="dxa"/>
          </w:tblCellMar>
        </w:tblPrEx>
        <w:trPr>
          <w:trHeight w:val="400" w:hRule="atLeast"/>
          <w:jc w:val="center"/>
        </w:trPr>
        <w:tc>
          <w:tcPr>
            <w:tcW w:w="570" w:type="dxa"/>
            <w:tcBorders>
              <w:top w:val="single" w:color="000000" w:sz="8" w:space="0"/>
              <w:left w:val="single" w:color="000000" w:sz="8" w:space="0"/>
              <w:bottom w:val="single" w:color="000000" w:sz="8" w:space="0"/>
              <w:right w:val="single" w:color="000000"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序号</w:t>
            </w:r>
          </w:p>
        </w:tc>
        <w:tc>
          <w:tcPr>
            <w:tcW w:w="1125" w:type="dxa"/>
            <w:tcBorders>
              <w:top w:val="single" w:color="000000" w:sz="8" w:space="0"/>
              <w:left w:val="nil"/>
              <w:bottom w:val="single" w:color="000000" w:sz="8" w:space="0"/>
              <w:right w:val="single" w:color="000000"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岗位</w:t>
            </w:r>
          </w:p>
        </w:tc>
        <w:tc>
          <w:tcPr>
            <w:tcW w:w="1176" w:type="dxa"/>
            <w:tcBorders>
              <w:top w:val="single" w:color="000000" w:sz="8" w:space="0"/>
              <w:left w:val="nil"/>
              <w:bottom w:val="single" w:color="000000" w:sz="8" w:space="0"/>
              <w:right w:val="single" w:color="000000"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准考证号</w:t>
            </w:r>
          </w:p>
        </w:tc>
        <w:tc>
          <w:tcPr>
            <w:tcW w:w="1337"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笔试总成绩</w:t>
            </w:r>
          </w:p>
        </w:tc>
        <w:tc>
          <w:tcPr>
            <w:tcW w:w="1200"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面试成绩</w:t>
            </w:r>
          </w:p>
        </w:tc>
        <w:tc>
          <w:tcPr>
            <w:tcW w:w="1290"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总成绩</w:t>
            </w:r>
          </w:p>
        </w:tc>
        <w:tc>
          <w:tcPr>
            <w:tcW w:w="922" w:type="dxa"/>
            <w:tcBorders>
              <w:top w:val="single" w:color="000000" w:sz="8" w:space="0"/>
              <w:left w:val="nil"/>
              <w:bottom w:val="single" w:color="000000" w:sz="8" w:space="0"/>
              <w:right w:val="single" w:color="000000"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备注</w:t>
            </w:r>
          </w:p>
        </w:tc>
      </w:tr>
      <w:tr>
        <w:tblPrEx>
          <w:tblCellMar>
            <w:top w:w="0" w:type="dxa"/>
            <w:left w:w="0" w:type="dxa"/>
            <w:bottom w:w="0" w:type="dxa"/>
            <w:right w:w="0" w:type="dxa"/>
          </w:tblCellMar>
        </w:tblPrEx>
        <w:trPr>
          <w:trHeight w:val="400" w:hRule="atLeast"/>
          <w:jc w:val="center"/>
        </w:trPr>
        <w:tc>
          <w:tcPr>
            <w:tcW w:w="57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1</w:t>
            </w:r>
          </w:p>
        </w:tc>
        <w:tc>
          <w:tcPr>
            <w:tcW w:w="1125"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101</w:t>
            </w:r>
          </w:p>
        </w:tc>
        <w:tc>
          <w:tcPr>
            <w:tcW w:w="1176"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20210205</w:t>
            </w:r>
          </w:p>
        </w:tc>
        <w:tc>
          <w:tcPr>
            <w:tcW w:w="1337"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75</w:t>
            </w:r>
          </w:p>
        </w:tc>
        <w:tc>
          <w:tcPr>
            <w:tcW w:w="120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76.24</w:t>
            </w:r>
          </w:p>
        </w:tc>
        <w:tc>
          <w:tcPr>
            <w:tcW w:w="129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75.62</w:t>
            </w:r>
          </w:p>
        </w:tc>
        <w:tc>
          <w:tcPr>
            <w:tcW w:w="922"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Calibri" w:hAnsi="Calibri" w:cs="Calibri"/>
                <w:sz w:val="21"/>
                <w:szCs w:val="21"/>
                <w:bdr w:val="none" w:color="auto" w:sz="0" w:space="0"/>
              </w:rPr>
              <w:t> </w:t>
            </w:r>
          </w:p>
        </w:tc>
      </w:tr>
      <w:tr>
        <w:tblPrEx>
          <w:tblCellMar>
            <w:top w:w="0" w:type="dxa"/>
            <w:left w:w="0" w:type="dxa"/>
            <w:bottom w:w="0" w:type="dxa"/>
            <w:right w:w="0" w:type="dxa"/>
          </w:tblCellMar>
        </w:tblPrEx>
        <w:trPr>
          <w:trHeight w:val="400" w:hRule="atLeast"/>
          <w:jc w:val="center"/>
        </w:trPr>
        <w:tc>
          <w:tcPr>
            <w:tcW w:w="57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2</w:t>
            </w:r>
          </w:p>
        </w:tc>
        <w:tc>
          <w:tcPr>
            <w:tcW w:w="1125"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101</w:t>
            </w:r>
          </w:p>
        </w:tc>
        <w:tc>
          <w:tcPr>
            <w:tcW w:w="1176"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20210209</w:t>
            </w:r>
          </w:p>
        </w:tc>
        <w:tc>
          <w:tcPr>
            <w:tcW w:w="1337"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69</w:t>
            </w:r>
          </w:p>
        </w:tc>
        <w:tc>
          <w:tcPr>
            <w:tcW w:w="120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75.68</w:t>
            </w:r>
          </w:p>
        </w:tc>
        <w:tc>
          <w:tcPr>
            <w:tcW w:w="129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72.34</w:t>
            </w:r>
          </w:p>
        </w:tc>
        <w:tc>
          <w:tcPr>
            <w:tcW w:w="922"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Calibri" w:hAnsi="Calibri" w:cs="Calibri"/>
                <w:sz w:val="21"/>
                <w:szCs w:val="21"/>
                <w:bdr w:val="none" w:color="auto" w:sz="0" w:space="0"/>
              </w:rPr>
              <w:t> </w:t>
            </w:r>
          </w:p>
        </w:tc>
      </w:tr>
      <w:tr>
        <w:tblPrEx>
          <w:tblCellMar>
            <w:top w:w="0" w:type="dxa"/>
            <w:left w:w="0" w:type="dxa"/>
            <w:bottom w:w="0" w:type="dxa"/>
            <w:right w:w="0" w:type="dxa"/>
          </w:tblCellMar>
        </w:tblPrEx>
        <w:trPr>
          <w:trHeight w:val="400" w:hRule="atLeast"/>
          <w:jc w:val="center"/>
        </w:trPr>
        <w:tc>
          <w:tcPr>
            <w:tcW w:w="57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3</w:t>
            </w:r>
          </w:p>
        </w:tc>
        <w:tc>
          <w:tcPr>
            <w:tcW w:w="1125"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102</w:t>
            </w:r>
          </w:p>
        </w:tc>
        <w:tc>
          <w:tcPr>
            <w:tcW w:w="1176"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20210202</w:t>
            </w:r>
          </w:p>
        </w:tc>
        <w:tc>
          <w:tcPr>
            <w:tcW w:w="1337"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71</w:t>
            </w:r>
          </w:p>
        </w:tc>
        <w:tc>
          <w:tcPr>
            <w:tcW w:w="120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70.90</w:t>
            </w:r>
          </w:p>
        </w:tc>
        <w:tc>
          <w:tcPr>
            <w:tcW w:w="129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70.95</w:t>
            </w:r>
          </w:p>
        </w:tc>
        <w:tc>
          <w:tcPr>
            <w:tcW w:w="922"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Calibri" w:hAnsi="Calibri" w:cs="Calibri"/>
                <w:sz w:val="21"/>
                <w:szCs w:val="21"/>
                <w:bdr w:val="none" w:color="auto" w:sz="0" w:space="0"/>
              </w:rPr>
              <w:t> </w:t>
            </w:r>
          </w:p>
        </w:tc>
      </w:tr>
      <w:tr>
        <w:tblPrEx>
          <w:tblCellMar>
            <w:top w:w="0" w:type="dxa"/>
            <w:left w:w="0" w:type="dxa"/>
            <w:bottom w:w="0" w:type="dxa"/>
            <w:right w:w="0" w:type="dxa"/>
          </w:tblCellMar>
        </w:tblPrEx>
        <w:trPr>
          <w:trHeight w:val="400" w:hRule="atLeast"/>
          <w:jc w:val="center"/>
        </w:trPr>
        <w:tc>
          <w:tcPr>
            <w:tcW w:w="57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4</w:t>
            </w:r>
          </w:p>
        </w:tc>
        <w:tc>
          <w:tcPr>
            <w:tcW w:w="1125"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102</w:t>
            </w:r>
          </w:p>
        </w:tc>
        <w:tc>
          <w:tcPr>
            <w:tcW w:w="1176"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20210201</w:t>
            </w:r>
          </w:p>
        </w:tc>
        <w:tc>
          <w:tcPr>
            <w:tcW w:w="1337"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63</w:t>
            </w:r>
          </w:p>
        </w:tc>
        <w:tc>
          <w:tcPr>
            <w:tcW w:w="120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75.30</w:t>
            </w:r>
          </w:p>
        </w:tc>
        <w:tc>
          <w:tcPr>
            <w:tcW w:w="129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69.15</w:t>
            </w:r>
          </w:p>
        </w:tc>
        <w:tc>
          <w:tcPr>
            <w:tcW w:w="922"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Calibri" w:hAnsi="Calibri" w:cs="Calibri"/>
                <w:sz w:val="21"/>
                <w:szCs w:val="21"/>
                <w:bdr w:val="none" w:color="auto" w:sz="0" w:space="0"/>
              </w:rPr>
              <w:t> </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新宋体">
    <w:panose1 w:val="02010609030101010101"/>
    <w:charset w:val="86"/>
    <w:family w:val="auto"/>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9E5932"/>
    <w:rsid w:val="08392892"/>
    <w:rsid w:val="0A3C1808"/>
    <w:rsid w:val="0AA522AB"/>
    <w:rsid w:val="0AD15BE9"/>
    <w:rsid w:val="0F8F2744"/>
    <w:rsid w:val="1A743A8C"/>
    <w:rsid w:val="269A55A3"/>
    <w:rsid w:val="28B76662"/>
    <w:rsid w:val="3E5F2ED1"/>
    <w:rsid w:val="43513107"/>
    <w:rsid w:val="463616F2"/>
    <w:rsid w:val="4C79530D"/>
    <w:rsid w:val="5063246D"/>
    <w:rsid w:val="5DFC3D66"/>
    <w:rsid w:val="5E857717"/>
    <w:rsid w:val="61DF6010"/>
    <w:rsid w:val="6887400F"/>
    <w:rsid w:val="688F596D"/>
    <w:rsid w:val="696D53E9"/>
    <w:rsid w:val="6D1A42EA"/>
    <w:rsid w:val="6DF11FAE"/>
    <w:rsid w:val="709E5932"/>
    <w:rsid w:val="73555752"/>
    <w:rsid w:val="77851DEC"/>
    <w:rsid w:val="79B612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127</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2021-03-30T01:46:00Z</dcterms:created>
  <dc:creator>Yan</dc:creator>
  <cp:lastModifiedBy>Yan</cp:lastModifiedBy>
  <dcterms:modified xsi:type="dcterms:W3CDTF">2021-03-30T09:47:01Z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EE2E033C77E249289C7AC92A53817A2B</vt:lpwstr>
  </property>
</Properties>
</file>