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2020年度卫生专业技术资格考试时间安排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1.护理学初级（师）专业纸笔考试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71"/>
        <w:gridCol w:w="670"/>
        <w:gridCol w:w="6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22222"/>
                <w:sz w:val="21"/>
                <w:szCs w:val="21"/>
                <w:bdr w:val="none" w:color="auto" w:sz="0" w:space="0"/>
              </w:rPr>
              <w:t>考试科目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22222"/>
                <w:sz w:val="21"/>
                <w:szCs w:val="21"/>
                <w:bdr w:val="none" w:color="auto" w:sz="0" w:space="0"/>
              </w:rPr>
              <w:t>考试日期和时间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基础知识 </w:t>
            </w:r>
          </w:p>
        </w:tc>
        <w:tc>
          <w:tcPr>
            <w:tcW w:w="6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4月10日 </w:t>
            </w: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上午：9：00－11：00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相关专业知识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下午：14：00－16：00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专业知识 </w:t>
            </w:r>
          </w:p>
        </w:tc>
        <w:tc>
          <w:tcPr>
            <w:tcW w:w="6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4月11日 </w:t>
            </w: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上午：9：00－11：00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专业实践能力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下午：14：00－16：00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2.其他116个专业人机对话考试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71"/>
        <w:gridCol w:w="880"/>
        <w:gridCol w:w="6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22222"/>
                <w:sz w:val="21"/>
                <w:szCs w:val="21"/>
                <w:bdr w:val="none" w:color="auto" w:sz="0" w:space="0"/>
              </w:rPr>
              <w:t>考试科目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22222"/>
                <w:sz w:val="21"/>
                <w:szCs w:val="21"/>
                <w:bdr w:val="none" w:color="auto" w:sz="0" w:space="0"/>
              </w:rPr>
              <w:t>考试日期和时间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基础知识 </w:t>
            </w:r>
          </w:p>
        </w:tc>
        <w:tc>
          <w:tcPr>
            <w:tcW w:w="6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4月10、11、17、18日　 </w:t>
            </w: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上午：8：30－10：00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相关专业知识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上午10：45－12：15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专业知识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下午14：00－15：30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专业实践能力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下午16：15－17：45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（二）2021年度护士执业资格考试时间安排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71"/>
        <w:gridCol w:w="775"/>
        <w:gridCol w:w="109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22222"/>
                <w:sz w:val="21"/>
                <w:szCs w:val="21"/>
                <w:bdr w:val="none" w:color="auto" w:sz="0" w:space="0"/>
              </w:rPr>
              <w:t>考试科目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22222"/>
                <w:sz w:val="21"/>
                <w:szCs w:val="21"/>
                <w:bdr w:val="none" w:color="auto" w:sz="0" w:space="0"/>
              </w:rPr>
              <w:t>考试日期和时间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专业实务 </w:t>
            </w:r>
          </w:p>
        </w:tc>
        <w:tc>
          <w:tcPr>
            <w:tcW w:w="6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4月24-26日 </w:t>
            </w: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   上午：8:30－10:10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实践能力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上午：10:55－12:35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专业实务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下午：14:00－15:40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3" w:hRule="atLeast"/>
          <w:jc w:val="center"/>
        </w:trPr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实践能力 </w:t>
            </w:r>
          </w:p>
        </w:tc>
        <w:tc>
          <w:tcPr>
            <w:tcW w:w="6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0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125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下午：16:25－18:05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47E60"/>
    <w:rsid w:val="1B047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2021-03-25T09:26:00Z</dcterms:created>
  <dc:creator>WPS_1609033458</dc:creator>
  <cp:lastModifiedBy>WPS_1609033458</cp:lastModifiedBy>
  <dcterms:modified xsi:type="dcterms:W3CDTF">2021-03-25T09:26:54Z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